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E7" w:rsidRDefault="000315E7" w:rsidP="00673E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E91" w:rsidRP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«АКСАЙСКИЙ ДЕТСКИЙ САД» ОКТЯБРЬСКОГО МУНИЦИПАЛЬНОГО РАЙОНА ВОЛГОГРАДСКОЙ ОБЛАСТИ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  <w:gridCol w:w="5322"/>
      </w:tblGrid>
      <w:tr w:rsidR="00673E91" w:rsidRPr="00673E91" w:rsidTr="00673E91">
        <w:tc>
          <w:tcPr>
            <w:tcW w:w="5920" w:type="dxa"/>
          </w:tcPr>
          <w:p w:rsidR="00673E91" w:rsidRDefault="00673E91" w:rsidP="00673E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Принято на заседании педагогического совета</w:t>
            </w:r>
          </w:p>
          <w:p w:rsidR="00673E91" w:rsidRPr="00673E91" w:rsidRDefault="00B73C17" w:rsidP="00673E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№ 4 от 14</w:t>
            </w:r>
            <w:r w:rsidR="00371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.07.2020</w:t>
            </w:r>
            <w:r w:rsidR="00673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</w:tcPr>
          <w:p w:rsidR="00673E91" w:rsidRPr="00673E91" w:rsidRDefault="00673E91" w:rsidP="00673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673E91" w:rsidRDefault="00673E91" w:rsidP="00673E9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Утверждаю:</w:t>
            </w:r>
          </w:p>
          <w:p w:rsidR="00673E91" w:rsidRDefault="00673E91" w:rsidP="00673E9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МКДОУ «Аксайский детский сад»</w:t>
            </w:r>
          </w:p>
          <w:p w:rsidR="00673E91" w:rsidRDefault="00673E91" w:rsidP="00673E9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Г.А.Казакова</w:t>
            </w:r>
            <w:proofErr w:type="spellEnd"/>
          </w:p>
          <w:p w:rsidR="00673E91" w:rsidRPr="00673E91" w:rsidRDefault="00B73C17" w:rsidP="00673E9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71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июля 2020</w:t>
            </w:r>
            <w:r w:rsidR="00673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РАБОЧАЯ  ПРОГРАММА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совместной деятельности воспитателя Евтеевой Ольги Владимировны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детьми 1,5-3 лет смешанной ранней группы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МКДОУ «Аксайский детский сад» 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Октябрьского муниципального района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Волгоградской области</w:t>
      </w:r>
    </w:p>
    <w:p w:rsidR="00673E91" w:rsidRDefault="00371C70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2020-2021</w:t>
      </w:r>
      <w:r w:rsidR="0067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Составлена на основе примерной программы «От рождения до школы»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редакцией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Т.Г.Комаровой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3E91" w:rsidRPr="00673E91" w:rsidRDefault="00673E91" w:rsidP="00673E9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3E91" w:rsidRDefault="00673E91" w:rsidP="00673E9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C058A" w:rsidRPr="0074798D" w:rsidRDefault="002C058A" w:rsidP="00AC0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Рабочая программа </w:t>
      </w:r>
      <w:r w:rsidR="002F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ранней группы (от 1,5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3 лет) МК</w:t>
      </w:r>
      <w:r w:rsidR="007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 «Аксайский детский сад»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</w:p>
    <w:p w:rsidR="002C058A" w:rsidRPr="0074798D" w:rsidRDefault="002C058A" w:rsidP="0074798D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ЦЕЛЕВОЙ РАЗДЕЛ РАБОЧЕЙ ПРОГРАММЫ</w:t>
      </w:r>
    </w:p>
    <w:p w:rsidR="002C058A" w:rsidRPr="0074798D" w:rsidRDefault="002C058A" w:rsidP="0074798D">
      <w:pPr>
        <w:spacing w:before="100" w:beforeAutospacing="1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  ПОЯСНИТЕЛЬНАЯ </w:t>
      </w:r>
      <w:r w:rsidR="0074798D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ЗАПИСКА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образование приобретает все большую социальную значимость. Родители начинают понимать, что дошкольный возраст – это важный период, который будет влиять на последующее становление детской личности. Полноценное образование дошкольников можно получить, прежде всего, в детском саду, где проводится всесторонняя творческая работа по детскому развитию. По мере того как возрастает запрос на дошкольное образование, становятся актуальными вопросы его организации. На первый план выдвигается качество образования. В этой сфере важно расставить приоритеты.</w:t>
      </w:r>
    </w:p>
    <w:p w:rsidR="002C058A" w:rsidRPr="0074798D" w:rsidRDefault="002C058A" w:rsidP="0074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Приоритетным направлением  дошкольного учреждения  является познавательно – речевое и физкультурно – оздоровительное развитие детей. 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образовательного процесса выстроено в соответствии с Примерной</w:t>
      </w:r>
      <w:r w:rsidR="00BB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общеобразовательной программой дошкольного образования 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 «От рождения до школы» (пилотный вариант) / Под ред.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, Т. С. Комаровой, М. А. Васильевой. - Москва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издательство «МОЗАИКА-СИНТЕЗ», 2014.</w:t>
      </w:r>
    </w:p>
    <w:p w:rsidR="002C058A" w:rsidRPr="0074798D" w:rsidRDefault="002C058A" w:rsidP="00747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Программа адаптирована к современной действительности и запросам времени, а также соответствует: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задачам, определяемым нашим детским садом;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социальному заказу;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особенностям развития детей;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квалификации педагогов;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материальной базы учреждения.</w:t>
      </w:r>
    </w:p>
    <w:p w:rsidR="002C058A" w:rsidRPr="0074798D" w:rsidRDefault="002C058A" w:rsidP="00747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комплексирования программ и новых технологий является выстраивание целостного педагогического процесса в условиях вариативности образования, что позволяет обеспечить целостность образовательного процесса, приобретение содержанию дошкольного образования свойства «интегрированное», то есть достичь состояния связанности, взаимопроникновения и взаимодействия отдельных образовательных областей содержания дошкольного образования.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Комплексирование осуществляется со следующими особенностями:</w:t>
      </w:r>
    </w:p>
    <w:p w:rsidR="002C058A" w:rsidRPr="0074798D" w:rsidRDefault="002C058A" w:rsidP="0074798D">
      <w:pPr>
        <w:spacing w:after="0" w:line="240" w:lineRule="auto"/>
        <w:ind w:left="899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единство целей базисной и единство технологических подходов;</w:t>
      </w:r>
    </w:p>
    <w:p w:rsidR="002C058A" w:rsidRPr="0074798D" w:rsidRDefault="002C058A" w:rsidP="0074798D">
      <w:pPr>
        <w:spacing w:after="0" w:line="240" w:lineRule="auto"/>
        <w:ind w:left="89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пропорциональное соотношение объемов по основным направлениям развития детей обеспечивает рациональное развитие ребенка.</w:t>
      </w:r>
    </w:p>
    <w:p w:rsidR="0089171C" w:rsidRDefault="0089171C" w:rsidP="00891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436B" w:rsidRDefault="0094436B" w:rsidP="0089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891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Цели и задачи программы:</w:t>
      </w:r>
    </w:p>
    <w:p w:rsidR="002C058A" w:rsidRPr="0074798D" w:rsidRDefault="002C058A" w:rsidP="0074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нацелена на: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 w:rsidR="00DC5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повышение социального статуса дошкольного образования;</w:t>
      </w:r>
    </w:p>
    <w:p w:rsidR="00DC5889" w:rsidRDefault="00DC5889" w:rsidP="00DC58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     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государством равенства возможностей для каждого ребенка в получении качественного дошкольного образования;         </w:t>
      </w:r>
    </w:p>
    <w:p w:rsidR="002C058A" w:rsidRPr="0074798D" w:rsidRDefault="00DC5889" w:rsidP="00DC58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  реализации образовательных программ дошкольного образования, их структуре и результатам их освоения;</w:t>
      </w:r>
    </w:p>
    <w:p w:rsidR="002C058A" w:rsidRPr="0074798D" w:rsidRDefault="00DC5889" w:rsidP="0074798D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DC5889" w:rsidRDefault="00DC5889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Конституция РФ, ст. 43, 72;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Конвенция о правах ребенка (1989 г.);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Федеральный закон от 29.12.2012 № 273-ФЗ «Об образовании в Российской Федерации»;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Приказ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Приказ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Порядок организации и осуществления  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Устав ДОУ.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ФГОС ДО.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C5889" w:rsidRDefault="002C058A" w:rsidP="00DC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рабочей программы: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благоприятных условий для полноценного проживания ребёнком дошкольного детства;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базовой культуры личности;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всестороннее развитие психических и физических качеств в соответствии с возрастными и индивидуальными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особенностями;</w:t>
      </w:r>
    </w:p>
    <w:p w:rsidR="002C058A" w:rsidRP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подготовка к жизни в современном обществе;</w:t>
      </w:r>
    </w:p>
    <w:p w:rsidR="002C058A" w:rsidRPr="0074798D" w:rsidRDefault="00DC5889" w:rsidP="00DC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предпосылок учебной деятельности;</w:t>
      </w:r>
    </w:p>
    <w:p w:rsidR="002C058A" w:rsidRPr="0074798D" w:rsidRDefault="00DC5889" w:rsidP="00DC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безопасности жизнедеятельности дошкольника.</w:t>
      </w:r>
    </w:p>
    <w:p w:rsidR="002C058A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171C" w:rsidRPr="0074798D" w:rsidRDefault="0089171C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DC5889" w:rsidRDefault="002C058A" w:rsidP="00DC5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Задачи программы: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Охрана и укрепление физического и психического здоровья детей, в том числе их  эмоционального благополучия;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Обеспечение равных возможностей для полноценного развития каждого ребенка в период дошкольного детства независимо  от места жительства, пола, нации, языка, социального статуса, психологических и других особенностей (в том числе с ограниченными возможностями здоровья);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Обеспечение преемственности целей, задач, содержания образования, реализуемых  в рамках  рабочей программы;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Создание благоприятных условий для развития детей в соответствии с их возрастными  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Объединение обучения и воспитания в целостный образовательный процесс  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Формирование  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 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 (коррекционные группы или группы где есть дети с особыми потребностями (индивидуальные программы);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  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  Обеспечение психолого – педагогической поддержки семьи и повышения компетентности родителей (законных представителей) в вопросах развития и образования, охраны и укрепления здоровья детей.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предусматривает решение программных задач в самостоятельной и совместной деятельности взрослого и детей, не только в рамках непосредственно образовательной деятельности, но и при проведении режимных моментов.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приоритетными направлениями являются: концепция психологического возраста как этапа, стадии детского развития, характеризующегося своей структурой и динамикой, включающий в себя:</w:t>
      </w:r>
    </w:p>
    <w:p w:rsidR="002C058A" w:rsidRPr="0074798D" w:rsidRDefault="002C058A" w:rsidP="007479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 особые, специфические отношения между ребенком и взрослым (социальная ситуация развития);</w:t>
      </w:r>
    </w:p>
    <w:p w:rsidR="002C058A" w:rsidRPr="0074798D" w:rsidRDefault="002C058A" w:rsidP="007479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определенную иерархию видов деятельности и ведущий ее тип;</w:t>
      </w:r>
    </w:p>
    <w:p w:rsidR="002C058A" w:rsidRPr="0074798D" w:rsidRDefault="002C058A" w:rsidP="007479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психологические достижения ребенка, свидетельствующие о развитии его психики, сознания, личности.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состоит из трёх разделов: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Целевой;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Содержательный;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Организационный.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89171C" w:rsidRDefault="0089171C" w:rsidP="00DC58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DC58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DC58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Принципы и подходы к формированию программы: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рабочей программы: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DC5889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(индивидуализация дошкольного образования);</w:t>
      </w:r>
    </w:p>
    <w:p w:rsidR="00DC5889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организации с семьёй;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стимулирование познавательных интересов и действий ребёнка в различных видах деятельности;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учёт этнокультурной ситуации развития детей.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нацелена на творческую инициативу педагогов и  создает простор  для творческого ис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пользования различных педагогических технологий. Такой подход позволяет педагогу грамотно организовывать образовательный процесс.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Принципы и подходы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в организации образовательного процесса: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Предполагает построение образовательного процесса на адекватных возрасту формах работы с детьми (игра)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Строится на принципе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культуросообразности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Учитывает национальные ценности и традиции в образовании.</w:t>
      </w:r>
    </w:p>
    <w:p w:rsidR="00DC5889" w:rsidRDefault="00DC5889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Содержание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психолого-педагогической работы ориентировано на разностороннее развитие детей младшего дошкольного возраста с учётом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задаёт основополагающие принципы воспитания детей дошкольного возраста: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принцип развивающего образования, целью которого является развитие ребенка;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комплексно-тематический принцип построения образовательного процесса;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  и образовательная деятельность, осуществляемая в ходе режимных моментов) и самостоятельной деятельности детей; 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Изменяется способ организации детских видов деятельности: не руководство взрослого, а совместная (партнёрская) деятельность взрослого и ребенка - это наиболее естественный и эффективный контекст развития в дошкольном детстве.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взаимодействие с семьёй. Родители принимают участие в реализации программы, в создании условий для полноценного и своевременного развития ребёнка в дошкольном возрасте, чтобы не упустить важнейший период в развитии его личности. Родители  теперь активные участники  образовательного процесса, участники всех проектов, независимо от того, какая деятельность в них доминирует, а не просто сторонние наблюдатели.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что ещё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возрастных особенностей детей  </w:t>
      </w:r>
      <w:r w:rsidR="00DC5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раннего возраста</w:t>
      </w:r>
      <w:r w:rsidR="002274C5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F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(от 1,5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 3 лет):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 жизни дети становятся самостоятельнее.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Продолжает развиваться предметная деятельность, ситуативно-деловое общение ребен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 в культурные на основе пред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лагаемой взрослыми модели, которая выступает в качестве не только объ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екта для подражания, но и</w:t>
      </w:r>
      <w:r w:rsidR="00BB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образца, регулирующего собственную активность ребенка.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ходе совместной со взрослыми предметной деятельности продолжает развиваться понимание речи. Слово отделяется от ситуации и приобретает самостоятельное значение. Дети продолжают осваивать названия окружа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ствуется регуляция поведения в результате обращения взрослых к ребенку, который начинает понимать не только инструкцию, но и рассказ взрослых.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Интенсивно развивается активная речь детей. К трем годам они осваивают основные грамматические структуры, пытаются строить простые предложения, в разговоре со взрослым используют практически все части речи. Активный словарь достигает примерно 1000-1500 слов.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концу третьего года жизни речь становится средством общения ребенка со сверстниками. В этом возрасте у детей формируются новые виды деятельности: игра, рисование, конструирование.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 носит процессуальный характер, главное в ней — действия, которые совершаются с игровыми предметами, приближенными к реальности.</w:t>
      </w:r>
    </w:p>
    <w:p w:rsidR="002C058A" w:rsidRPr="00BB2814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 третьего года жизни появляются действия с предметами заместителями.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Появление собственно изобразительной деятельности обусловлено тем, что ребенок уже способен сформулировать намерение изобразить какой либо предмет. Типичным является изображение человека в виде «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— окружности и отходящих от нее линий.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третьем году жизни совершенствуются зрительные и слуховые ори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ентировки, что позволяет детям безошибочно выполнять ряд заданий: осу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ществлять выбор из 2-3 предметов по форме, величине и цвету; различать мелодии; петь.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Совершенствуется слуховое восприятие, прежде всего фонематический слух. К трем годам дети воспринимают все звуки родного языка, но произносят их с большими искажениями.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блемные ситуации разрешаются путем реального действия с предметами.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этого возраста характерна неосознанность мотивов, импуль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сивность и зависимость чувств и желаний от ситуации. Дети легко заража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ются эмоциональным состоянием сверстников. Однако в этот период начинает складываться и произвольность поведения. Она обусловлена развитием орудийных действий и речи. У детей появляются чувства гор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дости и стыда, начинают формироваться элементы самосознания, связан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с идентификацией с именем и полом.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Ранний возраст завершается кризисом трех лет. Ребенок осознает себя как отдельного человека, отлич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 от взрослого. У него формируется образ Я. Кризис часто сопровожда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рядом отрицательных проявлений: негативизмом, упрямством, нару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шением общения со взрослым и др. Кризис может продолжаться от нескольких месяцев до двух лет.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контексте выше изложенного, ставим перед собой следующие задачи: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созданию эмоционально-положительного климата в группе и детском саду, обеспечивать детям чувство комфорта и защищённости;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привлекать детей к посильному участию в играх, забавах, развлечениях и праздниках;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следить за действиями заводных игрушек, сказочных героев, адекватно реагировать на них;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способствовать формированию навыка перевоплощения в образы сказочных героев;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отмечать праздники в соответствии с возрастными возможностями и интересами детей.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образовательного процесса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осуществляется на всём протяжении пребывания детей в дошкольной образовательной организации;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развития личности ребёнка обеспечивается в различных видах общения, а также в игре, познавательно-исследовательской деятельности;</w:t>
      </w:r>
    </w:p>
    <w:p w:rsidR="002C058A" w:rsidRPr="0074798D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образовательного процесса охватывает пять взаимодополняющих образовательных областей;</w:t>
      </w:r>
    </w:p>
    <w:p w:rsidR="002C058A" w:rsidRPr="0074798D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строится на основе партнёрского характера взаимодействия участников образовательных отношений.</w:t>
      </w:r>
    </w:p>
    <w:p w:rsidR="002C058A" w:rsidRPr="0074798D" w:rsidRDefault="002C058A" w:rsidP="0074798D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436610" w:rsidRDefault="002C058A" w:rsidP="00DC588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 – методический комплекс образовательного процесса:</w:t>
      </w:r>
    </w:p>
    <w:p w:rsidR="002274C5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- Примерная общеобразовательная программа дошкольного образования «От рождения до школы» / Под ред.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– М.: МОЗАИКА-СИНТЕЗ, 2014.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«Как воспитать здорового ребёнка» В. Г.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Алямовской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Парциальные программы: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«Ребёнок и окружающий мир» О. Б.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Дыбиной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«Развитие речи в детском саду» В. В. Гербовой;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элементарных математических представлений» Н.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Араповой-Пискарёвой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«Музыкальное воспитание в детском саду» М. Б.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Зацепиной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      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«Изобразительная деятельность в детском саду» Т. С. Комаровой;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«Игровая деятельность в детском саду» Н. Ф. Губановой;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«Методика физического воспитания» Э. Я.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Степаненковой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Технологии: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«Технология личностно – ориентированного взаимодействия» Н. Я. Михайленко, Н. А. Коротковой;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«Детский сад – открытая система» Н. Ф. Комаровой;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«Построение предметно – развивающей среды» В. А. Петровского;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«Ориентиры и требования к обновлению содержания дошкольного образования» Н. Я. Михайленко, Н. А. Коротковой;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«ТРИЗ» С.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Альтшуллера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«Проблемное обучение» Дж.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Дьюи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«Информационно – коммуникативные технологии» Т. С. Комаровой, И. И. Комаровой, А.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Туликова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Методическое руководство для воспитателей (перечень основных методических пособий, обеспечивающих образовательный процесс):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- «Рабочая программа воспитателя». Ежедневное планирование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Первая младшая группа. Авторы-составители: Н. Н. Гладышева, Н. А. Мальцева, В. Н. Мезенцева, С. Н. Новокщёнова, Е. Л. Татаурова;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«Комплексные занятия».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Первая младшая группа.   Авторы-составители: О. П. Власенко, Т. В. Ковригина, В. Н. Мезенцева, О. В. Павлова;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«Игры с детьми раннего возраста». Методические рекомендации. Составитель: М.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«Занятия по развитию речи в первой младшей группе детского сада». Пособие для воспитателя детского сада. Авторы: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 И. Максаков;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«Адаптация ребёнка к детскому саду». Советы педагогам и родителям. Составитель: А. С. Русаков;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«Пальчиковые игры и развитие мелкой моторики. Оригинальные пальчиковые игры. Раннее развитие малыша». Автор: Н.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Рымчук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«Художественное творчество». Комплексные занятия. Первая младшая группа. Автор-составитель: О. В. Павлова;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«Занятия по развитию речи в первой младшей группе детского сада». Планы занятий. Автор: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«Развитие игровой деятельности». Система работы в первой младшей группе детского сада. Автор: Н. Ф. Губанова;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«Познание предметного мира». Комплексные занятия. Первая младшая группа. Автор-составитель: З.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Ефанова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«Конспекты занятий по развитию речи». Первая младшая группа. Учебное пособие. Автор: Г. Я. Затулина;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«Занятия по формированию элементарных экологических представлений в первой младшей группе детского сада». Конспекты занятий. Автор: О.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речи в детском саду». Первая младшая группа. Автор: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«Сенсорное развитие детей раннего возраста (1 – 3 года)». Методическое пособие для воспитателей и родителей. Автор: Е.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речи у детей раннего возраста (1 – 3 года)». Методическое пособие для воспитателей и родителей. Автор: Е.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мелкой моторики рук у детей раннего возраста (1 – 3 года)». Методическое пособие для воспитателей и родителей. Автор: Е.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Перечень наглядного демонстрационного материала, сопровождающего реализацию рабочей программы: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игровой деятельности: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Губано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 Н. Ф.;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Ознакомление с природой в детском саду: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А.;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элементарных математических представлений.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Помораева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А.,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Позина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А.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Электронные образовательные ресурсы (ЭОР):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Развитие речи: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Первая младшая группа.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В. В.;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речи у малышей.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Дарья Денисова, Юрий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Дорожин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Ознакомление с природой: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А.;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творческого мышления. Работаем по сказке.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Шиян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А.;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элементарных математических представлений: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вая младшая группа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Детское художественное творчество. Комарова Т. С.;</w:t>
      </w:r>
    </w:p>
    <w:p w:rsidR="002C058A" w:rsidRPr="0074798D" w:rsidRDefault="002C058A" w:rsidP="00436610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Развитие художественных способностей дошкольников. Комарова Т. С. Хрестоматия для чтения детям в детском саду и дома: 1-3 года;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Перечень пособий для детей (печатные издания, развивающие книги, дидактические игры и пособия для индивидуальной работы и т. д.): </w:t>
      </w:r>
    </w:p>
    <w:p w:rsidR="002C058A" w:rsidRPr="0074798D" w:rsidRDefault="002C058A" w:rsidP="0074798D">
      <w:pPr>
        <w:keepNext/>
        <w:spacing w:after="0" w:line="240" w:lineRule="auto"/>
        <w:ind w:left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bookmark4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Наглядно-дидактические пособия</w:t>
      </w:r>
      <w:bookmarkEnd w:id="0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Развитие речи в детском саду: Для работы с детьми 2-3 лет.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В.;</w:t>
      </w:r>
    </w:p>
    <w:p w:rsidR="002C058A" w:rsidRPr="0074798D" w:rsidRDefault="002C058A" w:rsidP="0074798D">
      <w:pPr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речи в детском саду.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работы с детьми 2-4 лет.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точный материал.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В.;</w:t>
      </w:r>
    </w:p>
    <w:p w:rsidR="002C058A" w:rsidRPr="0074798D" w:rsidRDefault="002C058A" w:rsidP="0074798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Серия «Рассказы по картинкам»: Колобок; Курочка Ряба; Репка; Те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ремок;</w:t>
      </w:r>
    </w:p>
    <w:p w:rsidR="002C058A" w:rsidRPr="0074798D" w:rsidRDefault="002C058A" w:rsidP="0074798D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Серия «Рассказы по картинкам»; Времена года; Зима; Осень; Весна; Лето; Родная природа; Кем быть?; Профессии; Мой дом; В деревне;</w:t>
      </w:r>
      <w:proofErr w:type="gramEnd"/>
    </w:p>
    <w:p w:rsidR="002C058A" w:rsidRPr="0074798D" w:rsidRDefault="002C058A" w:rsidP="0074798D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Серия «Расскажите детям о...»: фруктах; овощах; садовых ягодах; де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ревьях; животных жарких стран; морских обитателях; птицах; насекомых; космосе; грибах; домашних животных; хлебе; бытовых приборах; рабочих инструментах; космонавтике; лесных животных; домашних питомцах; транспорте; специальных машинах;</w:t>
      </w:r>
      <w:proofErr w:type="gramEnd"/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Серия «Играем в сказку»: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Репка.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Е.,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Н..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Плакаты: Овощи; Фрукты; Животные Африки; Животные средней полосы; Птицы; Домашние животные; Домашние питомцы; Домашние птицы; Цвет; Форма;</w:t>
      </w:r>
    </w:p>
    <w:p w:rsidR="002C058A" w:rsidRPr="0074798D" w:rsidRDefault="002C058A" w:rsidP="0043661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Картины для рассматривания: Коза с козлятами; Свинья с поросята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ми; Собака с щенками; Кошка с котятами.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 – развивающая среда в группе (согласно требованиям ФГОС дошкольного образования) содержательно насыщенная, трансформируемая, полифункциональная, вариативная, доступная и безопасная для детей.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2C058A" w:rsidRPr="0074798D" w:rsidRDefault="002C058A" w:rsidP="004366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C5889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Развивающая предметно-пространственная среда обеспечивает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реализацию образовательной программы;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учитывает национально-культурные, климатические условия, в которых осуществляется образовательная деятельность; учитывает возрастные особенности детей.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Насыщенность среды соответствует возрастным возможностям детей и содержанию Программы.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самовыражения детей.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Трансформируемость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Полифункциональность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 предполагает: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Вариативность среды предполагает: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Доступность среды предполагает: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исправность и сохранность материалов и оборудования.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436610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:rsidR="002C058A" w:rsidRPr="0074798D" w:rsidRDefault="002C058A" w:rsidP="00436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Для успешной реализации Программы  обеспечиваются психолого-педагогические условия: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436610" w:rsidRDefault="002C058A" w:rsidP="0043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обеспечение эмоционального благополучия через: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непосредственное общение с каждым ребенком;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уважительное отношение к каждому ребенку, к его чувствам и потребностям;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принятия детьми решений, выражения своих чувств и мыслей;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недирективную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развитие умения детей работать в группе сверстников;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овладения культурными средствами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поддержку спонтанной игры детей, ее обогащение, обеспечение игрового времени и пространства;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оценку индивидуального развития детей;</w:t>
      </w:r>
    </w:p>
    <w:p w:rsidR="00066816" w:rsidRDefault="002C058A" w:rsidP="002F5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F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инициатив семьи.</w:t>
      </w:r>
    </w:p>
    <w:p w:rsidR="0089171C" w:rsidRPr="002F57CE" w:rsidRDefault="0089171C" w:rsidP="002F5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ЧАСТЬ ПРОГРАММЫ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СОДЕРЖАТЕЛЬНЫЙ РАЗДЕЛ ПРОГРАММЫ</w:t>
      </w:r>
    </w:p>
    <w:p w:rsidR="002C058A" w:rsidRPr="0074798D" w:rsidRDefault="002C058A" w:rsidP="0074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деятельность   в соответствии с направлениями развития  ребёнка.</w:t>
      </w:r>
    </w:p>
    <w:p w:rsidR="002C058A" w:rsidRPr="0074798D" w:rsidRDefault="002C058A" w:rsidP="0074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даны задачи психолого-педагогической работы, обеспечивающие развитие ребенка в деятельности по пяти основным направлениям: физическому, социально-личностному, познавательному, речевому, художественно-эстетическому.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73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B5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образовательного процесса основано на адекватных возрасту формах работы с детьми. Выбор форм работы осуществляется</w:t>
      </w:r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педагогами самостоятельно и зависит от контингента воспитанников, оснащённости ДОУ, культурных и региональных особенностей,</w:t>
      </w:r>
      <w:r w:rsidR="00A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специфики</w:t>
      </w:r>
      <w:r w:rsidR="00A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ДОУ,</w:t>
      </w:r>
      <w:r w:rsidR="00A4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эпидимиологической</w:t>
      </w:r>
      <w:proofErr w:type="spellEnd"/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ситуации в регионе. Если в регионе неблагоприятная </w:t>
      </w:r>
      <w:proofErr w:type="spellStart"/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эпидобстановка</w:t>
      </w:r>
      <w:proofErr w:type="spellEnd"/>
      <w:r w:rsidR="00B67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любые формы работы с детьми, которые предполагают массовость, необходимо запретить.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Познавательное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интересы детей, любознательность и познавательную мотивацию;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познавательные действия, становление сознания;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воображение и творческую активность;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первичные представления о себе, других людях, объектах окружающего мира, о свойствах и отношениях объектов окружающего мира (количестве, форме, цвете, размере, материале, ориентировке в пространстве, звучании, темпе, движении и покое), о доступных явлениях природы, о красоте природы в разное время года;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бережное отношение к животным;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основам взаимодействия с природой (рассматривать растения и животных, не нанося им вред; одеваться по погоде);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Упражнять в установлении сходства и различия между предметами, имеющими одинаковое название;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называть свойства предметов: большой, маленький, мягкий, пушистый и др.;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работу по обогащению непосредственного чувственного опыта детей в разных видах деятельности, постепенно включая все виды восприятия;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знакомить с предметами ближайшего окружения, с транспортными средствами ближайшего окружения;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появлению в словаре детей обобщающих понятий: игрушки, посуда, одежда, обувь, мебель т пр.;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накапливать у детей опыт практического освоения окружающего пространства (помещений группы и участка детского сада);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Расширять опыт ориентировки в частях собственного тела (голова, лицо, руки, ноги, спина);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двигаться за воспитателем в определённом направлении.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Социально – коммуникативное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опыт поведения в среде сверстников, воспитывать чувство симпатии к ним;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ребёнка, проявившего заботу о товарище, поощрять умение пожалеть, посочувствовать);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элементарные навыки вежливого обращения: здороваться, прощаться, обращаться с просьбой, употребляя слова «спасибо» и «пожалуйста»;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спокойно вести себя в помещении и на улице: не шуметь, не бегать, выполнять просьбу взрослого;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внимательное отношение и любовь к родителям и близким людям, поощрять умение называть имена членов своей семьи;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детей не перебивать говорящего взрослого, формировать умение подождать, если взрослый занят;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своё имя;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 каждого ребёнка уверенность в том, что его, как и всех детей, любят, о нём заботятся; проявлять уважительное отношение к интересам ребёнка, его нуждам, желаниям, возможностям;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Обращать внимание детей на то, в какой чистой, светлой комнате они играют, как много в ней ярких, красивых игрушек, как аккуратно заправлены кроватки;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прогулке обращать внимание детей на красивые растения, оборудование участка, удобное для игр и отдыха;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ориентироваться в помещении группы, на участке;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Напомнить детям название города, в котором они живут;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с помощью взрослого приводить себя в порядок: пользоваться индивидуальными предметами (носовым платком, салфеткой, полотенцем, расчёской, горшком);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во время еды правильно держать ложку;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одеваться и раздеваться в определённом порядке при небольшой помощи взрослого снимать одежду, обувь (расстегивать пуговицы спереди, застёжки на липучках); в определённом порядке аккуратно складывать снятую одежду; приучать к опрятности;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Привлекать детей к выполнению простейших трудовых действий: совместно 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 и под его контролем расставлять хлебницы (без хлеба),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салфетницы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раскладывать ложки и  пр.;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поддерживать порядок в игровой комнате, по окончании игр расставлять игровой материал по местам;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Поощрять интерес детей к деятельности взрослых; учить узнавать и называть некоторые трудовые действия (помощник воспитателя моет посуду, приносит еду, меняет полотенца);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первичные представления о машинах, улице, дороге; знакомить с некоторыми видами транспортных средств;      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предметным миром и правилами безопасного обращения с предметами;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понятиями «можно – нельзя», «опасно»;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066816" w:rsidRDefault="00066816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Речевое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речи как средства общения между сверстниками и взрослыми;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понимание речи, активизировать словарь;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понимать речь взрослых без наглядного сопровождения;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детей по словесному указанию педагога находить предметы по названию, цвету, размеру;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Обогащать словарь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употреблению усвоенных слов в самостоятельной речи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Читать детям художественные произведения, предусмотренные программой для второй группы раннего возраста;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Сопровождать чтение небольших поэтических произведений игровыми действиями;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приучать детей слушать народные песенки, сказки, авторские произведения;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Предоставлять детям возможность договаривать слова, фразы при чтении воспитателем знакомых стихотворений;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Поощрять попытки прочесть стихотворный текст целиком с помощью взрослого;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Помогать детям старше 2 лет 6 месяцев играть в хорошо знакомую сказку;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приобщать детей к рассматриванию рисунков в книгах;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Побуждать называть знакомые предметы, показывать их по просьбе воспитателя, приучать задавать вопросы.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Художественно – эстетическое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Рассматривать с детьми иллюстрации к произведениям детской литературы. Развивать умение отвечать на вопросы по содержанию картинок;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Знакомить с народными игрушками: дымковской,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богородской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матрёшкой, ванькой-встанькой и др., соответствующими возрасту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Обращать внимание на характер игрушек (весёлая, забавная и др.), их форму, цветовое оформление;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интерес к действиям с карандашами, фломастерами, кистью, красками, глиной;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эстетическое восприятие окружающих предметов;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правильную позу при рисовании;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аккуратно пользоваться материалами, бережно относиться к материалам, правильно их использовать;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пластическими материалами: глиной, пластилином, пластической массой;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Учить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бараночка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колесо и др.);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раскатывать комочек глины круговыми движениями ладоней для изображения предметов округлой формы (шарик, яблоко, ягода и др.), сплющивать комочек между ладонями (лепёшки, печенье, пряники); делать пальцами углубление в середине сплющенного комочка (миска, блюдце);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соединять две вылепленные формы в один предмет: палочка и шарик (погремушка или грибок), два шарика (неваляшка) и т. п.;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детей класть глину и вылепленные предметы на дощечку или специальную заранее подготовленную клеёнку;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детей с деталями (кубик, кирпичик, трёхгранная призма, пластина, цилиндр) в процессе игры с настольным и напольным строительным материалом, с вариантами расположения строительных форм на плоскости;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учить сооружать элементарные постройки по образцу, поддерживать желание строить что-то самостоятельно;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пониманию пространственных отношений;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пользоваться дополнительными сюжетными игрушками, соразмерными масштабам построек; по окончании игры приучать убирать всё на место;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простейшими пластмассовыми конструкторами; учить совместно со взрослым конструировать башенки, домики, машины;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летнее время способствовать строительным играм с использованием природного материала (песок, вода, жёлуди, камешки и т. п.);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интерес к музыке, желание слушать музыку (спокойные и бодрые музыкальные произведения, песни), понимать о чём (о ком) поётся, подпевать, эмоционально реагировать на содержание, выполнять простейшие танцевальные движения;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различать звуки по высоте (высокое или низкое звучание колокольчика, фортепиано, металлофона);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Вызвать активность детей при подпевании и пении; постепенно приучать к сольному пению;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эмоциональность и образность восприятия музыки через движения;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Совершенствовать умение ходить и бегать (на носках, тихо; высоко и низко поднимая ноги; прямым галопом); выполнять плясовые движения по кругу, врассыпную, менять движения с изменением характера музыки или содержания песни.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начальных представлений о здоровом образе жизни, о значении разных органов для нормальной жизнедеятельности человека;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сохранять устойчивое положение тела, правильную осанку;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ходить и бегать, не наталкиваясь друг на друга, с согласованными, свободными движениями рук и ног;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ползать, лазать, разнообразно действовать с мячом (брать, держать, переносить, класть, бросать, катать);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прыжкам на двух ногах на месте, с продвижением вперёд, в длину с места, отталкиваясь двумя ногами;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 детей желание играть вместе с воспитателем в подвижные игры с простым содержанием, несложными движениями;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умения играть в игры, в ходе которых совершенствуются основные движения (ходьба, бег, бросание, катание);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выразительности движений, умению передавать простейшие действия некоторых персонажей (прыгать, как зайчики; поклевать зёрнышки и попить водичку, как цыплята и т. п.).   </w:t>
      </w:r>
    </w:p>
    <w:p w:rsidR="00066816" w:rsidRDefault="00066816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0668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образовательной работы по видам деятельности детей:</w:t>
      </w:r>
    </w:p>
    <w:p w:rsidR="00436610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«Социально – коммуникативное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Социализация, развитие общения, нравственное воспитание;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Ребёнок в семье и обществе, патриотическое воспитание;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Самообслуживание, самостоятельность, трудовое воспитание;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основ безопасности.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познавательно – исследовательской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Приобщение к социокультурным ценностям;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элементарных математических представлений;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Ознакомление с миром природы.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«Речевое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Развитие речи;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Приобщение к художественной литературе.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«Художественно – эстетическое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Приобщение к искусству;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Изобразительная деятельность;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Конструктивно – модельная деятельность;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Музыкальная деятельность.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«Физическое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начальных представлений о здоровом образе жизни;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Физическая культура.</w:t>
      </w:r>
    </w:p>
    <w:p w:rsidR="002C058A" w:rsidRPr="00436610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6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ИГРОВОЙ ДЕЯТЕЛЬНОСТИ: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Сюжетно-ролевые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Учить детей проявлять интерес к игровым действиям сверстников; помогать играть рядом, не мешать друг другу;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желанию детей самостоятельно подбирать игрушки и атрибуты для игры, использовать предметы-заместители;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Подводить детей к пониманию роли в игре; формировать начальные навыки ролевого поведения; учить связывать сюжетные действия с ролью;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предпосылки творчества.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Развивать у детей желание играть вместе с воспитателем в подвижные игры с простым содержанием;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к совместным играм небольшими группами;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Поддерживать игры, в которых совершенствуются движения (ходьба, бег, бросание, катание).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Театрализованные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проявлению самостоятельности, активности в игре с персонажами игрушками;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условия для систематического восприятия театрализованных выступлений педагогического театра (взрослых).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Обогащать в играх с дидактическим материалом чувственный опыт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Закреплять знания о величине, форме, цвете предметов;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собирать пирамидку (башенку) из 5–8 колец разной величины;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Ориентироваться в соотношении плоскостных фигур «Геометрической мозаики» (круг, треугольник, квадрат, прямоугольник);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Составлять целое из четырех частей (разрезных картинок, складных кубиков);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Сравнивать, соотносить, группировать, устанавливать тождество и различие однородных предметов по одному из сенсорных признаков (цвет, форма, величина);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 (игрушки с пуговицами, крючками, молниями, шнуровкой и т. д.).</w:t>
      </w:r>
    </w:p>
    <w:p w:rsidR="002C058A" w:rsidRPr="0074798D" w:rsidRDefault="002C058A" w:rsidP="0043661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  РАЗДЕЛ ПРОГРАММЫ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Комплексно-тематическое планирование:</w:t>
      </w:r>
    </w:p>
    <w:p w:rsidR="00B73C17" w:rsidRDefault="00B73C17" w:rsidP="00B73C17">
      <w:pPr>
        <w:pStyle w:val="22"/>
        <w:shd w:val="clear" w:color="auto" w:fill="auto"/>
        <w:spacing w:line="240" w:lineRule="auto"/>
        <w:ind w:firstLine="601"/>
        <w:jc w:val="both"/>
        <w:rPr>
          <w:sz w:val="24"/>
          <w:szCs w:val="24"/>
        </w:rPr>
      </w:pPr>
      <w:r w:rsidRPr="00D5581C">
        <w:rPr>
          <w:sz w:val="24"/>
          <w:szCs w:val="24"/>
        </w:rPr>
        <w:t>В учреждении проведен интернет. Функционируют необходимые для жизнедеятельности образовательного учреждения сайты, налажен электронный документооборот и настроено программное обеспечение  для дистанционной работы. Сеть активно используется в целях обмена опытом с коллегами образовательных учреждений города, региона, страны, а также для проведения занятий  с детьми, в том числе дистанционных, если воспитанники по каким-то причинам не посещают детский сад.</w:t>
      </w:r>
    </w:p>
    <w:p w:rsidR="002C058A" w:rsidRPr="0074798D" w:rsidRDefault="002C058A" w:rsidP="00B73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  <w:r w:rsidR="008B5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успешной образовательной деятельности активно используются интернет-ресурсы и дистанционные технологии для воспитания и обучения детей.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Примерное комплексно – тематическое планирование по освоению образовательных областей</w:t>
      </w:r>
      <w:r w:rsidR="0043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058A" w:rsidRPr="0074798D" w:rsidRDefault="002274C5" w:rsidP="0089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группа раннего возраста </w:t>
      </w:r>
      <w:r w:rsidR="002C058A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Познавательное развитие (познавательно-исследовательская деятельность, ФЭМП, ознакомление с миром природы, приобщение к социокультурным ценностям) – ПР;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Речевое развитие (развитие речи, приобщение к художественной литературе) – РР;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Социально-коммуникативное развитие (социализация, развитие общения, нравственное воспитание, ребенок в семье и сообществе, патриотическое воспитание, самообслуживание, самостоятельность, трудовое воспитание, формирование основ безопасности) – СКР;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Художественно-эстетическое развитие (приобщение к искусству, изобразительная деятельность: рисование (предметное, сюжетное, декоративное), лепка, аппликация; художественный труд (работа с бумагой и картоном, работа с тканью, работа с природным материалом). Конструктивно-модельная деятельность (конструирование из бумаги, из природного материала, из строительного материала, из деталей конструкторов); музыкальная деятельность – ХЭР;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развитие (формирование начальных представлений о здоровом образе жизни, физическая культура – ФР.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560"/>
        <w:gridCol w:w="6378"/>
        <w:gridCol w:w="2835"/>
        <w:gridCol w:w="2694"/>
      </w:tblGrid>
      <w:tr w:rsidR="002C058A" w:rsidRPr="0074798D" w:rsidTr="00E907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реализации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Интегративные качества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Осень. Планета Земля - наш общий дом.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 Формировать умение общаться в диалоге с воспитателем; соблюдать элементарные правила поведения в детском саду. Формировать у детей элементарные первичные представления о труде взрослых в детском саду; его роли в обществе и жизни каждого человека. Приобщать к правилам безопасного для человека и окружающего мира природы поведения. Формирование целостной картины мира, в том числе первичных ценностных представлений.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Развивать все компоненты устной речи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 Учить детей сопровождать речью игровые и бытовые действия;</w:t>
            </w:r>
            <w:r w:rsidR="00BB2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называть имена членов семьи и воспитателей; узнавать и называть некоторых домашних и диких животных, их детёнышей.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Развивать игровую деятельность детей. Приобщать к элементарным общепринятым нормам и правилам взаимоотношения со сверстниками и взрослыми (в том числе моральным). Формировать гендерную, семейную, гражданскую принадлежность, патриотические чувства, чувства принадлежности к мировому сообществу.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Приобщать к правилам безопасного для человека и окружающего мира природы поведения. Передавать детям знания о правилах безопасности дорожного движения в качестве пешехода и пассажира транспортного средства. Формировать осторожное и осмотрительное отношение к потенциально опасным для человека и окружающего мира природы ситуациям (ЧС).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Развивать трудовую деятельность детей. Воспитывать ценностное отношение к собственному труду, труду других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людей и его результатам. Формировать первичные представления о труде взрослых, его роли в обществе и жизни каждого человека.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Сохранять и укреплять</w:t>
            </w:r>
            <w:r w:rsidR="00BB2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и психическое здоровье детей. Воспитывать культурно - гигиенические навыки. Формировать начальные представления о здоровом образе жизни. Развивать физические качества (скоростные, силовые, гибкость, выносливость и координацию). Накапливать и обогащать двигательный опыт детей (овладение основными движениями). Формировать у воспитанников потребность в двигательной активности и физическом совершенствовании.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Развивать интерес к слушанию небольших рассказов без наглядного сопровождения, доступных по содержанию стихов, сказок, рассказов; рассматривать иллюстрации в знакомых книжках с помощью педагога.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Развивать продуктивную деятельность детей (рисование, лепка, аппликация, художественный труд); детское творчество. Приобщать к изобразительному искусству.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«Здравствуй, я пришёл?», «Что есть в групповой комнате?», «Чего не стало?», «Игрушки проходят по дорожке», «Кто что ест?», «Вверх – вниз», «Поручения».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детский сад», «Игрушки в гости к нам пришли», «Какие бывают деревья?», «Что такое деревня?», «Море и его обитатели».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Догонялки» с персонажами русской народной сказки «Колобок», «По тропинке» с проговариванием строк: «По тропинке мы пройдём и немножко отдохнём!», «Солнышко и дождик», «Через ручеёк», «Бегите ко мне!», «Не наступи!», «Будь осторожен!».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литературы: «Как коза избушку построила» русская народная сказка, «Мишка» А. Л.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  «Солнышко – вёдрышко» русская народная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закличка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слушание рассказа воспитателя о жизни животных.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«Принимаем гостей (кукол)», «Домашние животные за заборчиком», «Покормим птичек», «Детский сад».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Содействовать проявлению эмоциональной отзывчивости. Формировать у детей умения и навыки, необходимые для осуществления различных видов детской деятельности; сопровождать речью игровые и бытовые действия; отвечать на простейшие вопросы, выполнять простейшие поручения  взрослого. Формировать желание играть в подвижные игры с простым содержанием, несложными движениями.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осень золотая!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Овощи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урожая (овощи, фрукты)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 Развивать умение ориентироваться в помещении группы, на участке. Формировать элементарные представления об осени (похолодало, на деревьях пожелтели и опадают листья; о том, что осенью созревают многие овощи и фрукты), одежде людей, на участке детского сада. Знакомить с некоторыми особенностями поведения лесных зверей и птиц осенью. Учить различать по внешнему виду овощи (помидор, огурец, морковь) и фрукты (яблоко, груша и т.д.). Давать первичные представления о сборе урожая, о некоторых овощах, фруктах.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Помогать детям доброжелательно общаться друг с другом; посредством речи взаимодействовать и налаживать контакты друг с другом. Вовлекать детей в разговор во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время рассматривания предметов, картинок, наблюдений за живыми объектами.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знакомить с детским садом как ближайшим социальным окружением ребенка (помещение и оборудование группы: личный шкафчик, кроватка, игрушки и пр.), адаптировать детей к условиям детского сада. Способствовать формированию положительных эмоций по отношению к детскому саду, воспитателям, детям.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т.д.).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знакомить детей с элементарными правилами поведения в детском саду: играть с детьми, не мешая им и не причиняя боль, уходить из детского сада только с родителями. Формировать представления о том, что следует одеваться по погоде; знакомить детей с правилами поведения в природе.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воспитывать интерес к жизни и труду взрослых, выполнять простейшие поручения взрослого. Формировать умение обращать внимание на изменения, произошедшие со знакомыми растениями. Воспитывать желание принимать участие в посильном труде.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приучать детей находиться в помещении в облегчённой одежде, следить за своим внешним видом. дать представления об овощах и фруктах, полезных для здоровья человека.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Формировать интерес и потребность в чтении. Развивать интерес к слушанию небольших рассказов без наглядного сопровождения, доступных по содержанию стихов, сказок, рассказов.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ХЭР: Развивать продуктивную деятельность детей (рисование, лепка, аппликация, художественный труд). Приобщать детей к изобразительному искусству.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Формировать умение бережно относиться к материалам, правильно их использовать.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«Что это такое?», «Поручения», «Кто пришёл? Кто ушёл?», «Чья картинка?», «Это осень?», «Что растёт на огороде?», «Что это?», «Определи на ощупь», «Овощи с огорода», «Определи на вкус», «Детки с ветки», «Что нам осень подарила?».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Осень»,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«Фрукты», «Овощи», «Узнай и назови», «Что растёт на участке?», «Игрушки и картинки», «Дети играют», «Как надо вести себя в группе, в детском саду?», «По сказочным дорожкам».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Догони меня», «Кот и мыши», «Солнышко и дождик», «Воронята», «Заинька, выйди в сад!», «Медведь и пчёлы»,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листочками».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Ладушки, ладушки», «Падают листья» М.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Ивенсен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«Осень», «Репка» русская народная сказка,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Котауси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Мауси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К. Чуковского, «Лис и Мышонок» В. Бианки.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Сюжетно-ролевые игры: «Игрушки в гости к нам пришли», «Угостим кукол чаем», «Игрушки проходят по дорожке», «Дочка заболела», «На приёме у врача», «Мама кормит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дочку».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интереса к  окружающему миру природы, участию в сезонных наблюдениях; с интересом слушать сказки, рассказы воспитателя; рассматривать картинки, иллюстрации; Содействовать проявлению эмоциональной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отзывчивости. Формировать у детей умения и навыки, необходимые для осуществления различных видов детской деятельности; сопровождать речью игровые и бытовые действия; отвечать на простейшие вопросы, выполнять простейшие поручения  взрослого.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Перелётные птицы</w:t>
            </w:r>
          </w:p>
          <w:p w:rsidR="002C058A" w:rsidRPr="0074798D" w:rsidRDefault="00865670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Дать первичные представления о грибах, их строении; ягодах, их вкусе и назначении; об перелётных птицах. Формировать у детей представления о городе на основе знакомства с помещениями дошкольного учреждения и участка детского сада. Знакомить детей с родным городом, его названием; объектами (улица, дом, магазин, поликлиника); с транспортом. Напоминать детям название города, края, в котором они живут; название нашей страны.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Помогать детям доброжелательно общаться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наблюдений.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предмета.      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приобщать к  правилам безопасного поведения для человека и окружающего мира природы поведения. Учить элементарным правилам поведения в детском саду, правилам взаимодействия с растениями и животными, правилам дорожного движения, способствовать их соблюдению.  Объяснять детям, что есть грибы съедобные и несъедобные. Знакомить детей с правилами поведения в природе.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Учить выполнять простейшие трудовые действия (с помощью педагогов), наблюдать за трудовыми процессами взрослых. Воспитывать желание принимать участие в посильном труде.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  Формировать навыки безопасного поведения в подвижных играх, при использовании спортивного инвентаря; создавать условия для развития нравственных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качеств, активизировать мышление детей, поощрять речевую активность в процессе двигательной активности.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Развивать интерес к слушанию небольших рассказов без наглядного сопровождения, доступных по содержанию стихов, сказок, рассказов. Формировать интерес к рассматриванию иллюстраций в знакомых книжках с помощью педагога.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Вызывать у детей интерес к действиям с карандашами, фломастерами, кистью, красками, пластилином. Формировать представление о том, что карандашами, фломастерами и красками рисуют, а из пластилина лепят.                       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«Так или не так?», «Кто позвал?», «Где мы живём?», «Кто у нас в гостях?», «Устроим кукле комнату», «Познакомим мишку с игрушками», «С кем я живу?», «Полянка», «Дождь идёт», «Чудесный мешочек», «Какого цвета листок?».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Узнай предмет», «Поющие игрушки», «Новая кукла», «Оденемся на прогулку», «Осенняя одежда», «Моя любимая игрушка», «Что я видел на прогулке?», «Этика поведения».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Догони скорее мяч!», «По тропинке», «Достань до погремушки», «Зашагали ножки по дорожке», «На оленях», «Добеги до флажка».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«Три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весёлых братца» ненецкая народная песенка, «разговоры» песенка, «Кто как кричит?»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«Пошёл котик на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торжок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…»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«Чаепитие», «Мама гуляет с малышами», «Полёт на самолёте», «Поездка на поезде», «В магазине», «Покатаемся на оленях», «Маленькие путешественники».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Содействовать проявлению интереса к окружающему миру природы; к активному участию в продуктивной деятельности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эмоционально и заинтересованно следить за развитием действия в играх – драматизациях; проявлять эмоциональную отзывчивость на доступные возрасту литературно – художественные произведения. Формировать умение рассказывать об изображённом на картине, об игрушке, о событии из личного опыта по собственной инициативе или по просьбе взрослого.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Зима. Мир растительный</w:t>
            </w:r>
          </w:p>
        </w:tc>
      </w:tr>
      <w:tr w:rsidR="002C058A" w:rsidRPr="0074798D" w:rsidTr="003A1629">
        <w:trPr>
          <w:trHeight w:val="688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деревья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Комнатные растения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  Формировать элементарные представления о зиме (сезонные изменения в природе (стало холодно, идет снег, лед, скользко, можно упасть), одежде людей, на участке детского сада). Знакомить с некоторыми особенностями поведения лесных зверей и птиц зимой. Формировать элементарные представления о правильных способах взаимодействия с растениями: рассматривать растения, не нанося им вред. Объяснять детям условия роста  комнатных растений. Формировать у детей представление о содержании деятельности, наполняющей определенный временной отрезок: ночью спят, утром идут в сад, днем играют в детском саду с воспитателем и другими детьми, вечером возвращаются домой. Вводить в пассивный, а затем в активный словарь детей понятия: скоро – нескоро, сейчас – потом, день – ночь, сегодня – завтра. Организовывать все виды детской деятельности: игровой, коммуникативной, трудовой, познавательно –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исследовательской, продуктивной, музыкально – художественной, чтения на тему Нового года и новогоднего праздника.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Побуждать делиться информацией, говорить о неудобствах, сопровождать речью игровые и бытовые действия, развивать интерес к слушанию небольших рассказов без наглядного сопровождения, учить проговаривать слова, небольшие фразы.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Побуждать самостоятельно выполнять игровые действия с предметами, играть рядом со сверстниками, не мешая им. Учить элементарным правилам поведения в детском саду, на улице,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знакомить детей с элементарными правилами поведения в детском саду: играть с детьми, не мешая им и не причиняя боль, уходить из детского сада только с родителями. Учить элементарным правилам поведения в детском саду,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навыки общения в диалоге с воспитателем, в игре. Учить выполнять простейшие трудовые действия (с помощью педагогов).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Формировать навыки опрятности, умение пользоваться индивидуальными предметами (платком, салфеткой, полотенцем, расчёской, горшком). Формировать навыки безопасного поведения в подвижных играх. Создавать условия для развития нравственных качеств.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Продолжать формировать умение рассматривать картинки, иллюстрации. Формировать умение понимать простые предложения, небольшие рассказы, отвечать на вопросы взрослого.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Привлекать внимание детей к изображённым ими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«Выпал беленький снежок», «Чудесная шкатулка», «Угадай зимнюю одежду», «Угадай, что это?», «Кто внимательный?», «Это зима?», «Где ёлочка?», «Найди и покажи», «Подбери парочку», «Так или не так?».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Украсим ёлочку», «Таня не боится мороза», «Мы дружные ребята!», «Что за праздник, Новый Год!»,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«Части суток», «Дни недели», «Как мы играем зимой?», «Какие деревья?».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Брось мяч подальше», «Прятки», «Зайка беленький сидит», «Падают снежинки», «Заморожу», «Дед Мороз», «На ёлку», «Лохматый пёс».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«С добрым утром!» 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Е. Благинина, «Баю – бай, ты, собачка не лай!», «Снежок» З. Александрова, «Ёлочка» Г. Я. Затулина,  «Добрый вечер, мамочка!» инсценировка, «Наша Маша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маленька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…»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«Маша обедает» С.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«Купание куклы Кати», «Построим кукле комнату», «У нас праздник – Новый Год», «Поездка к Деду Морозу», «Снежинки», «Цветочки».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Формировать первичные представления об элементарных правилах поведения в детском саду, дома, на улице и соблюдать их, о правилах элементарной вежливости. Способствовать формированию первичных представлений о временах года, частях суток, днях недели, о праздниках; проявлению интереса к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книгам, к рассматриванию иллюстраций; общаться в диалоге с воспитателем; следить за действиями героев кукольного театра; слушать небольшие рассказы без наглядного сопровождения.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Зима. Животный мир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Рождество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 животные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  Знакомить детей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колядки и т.п.). Использовать фольклор при организации всех видов детской деятельности. Привлекать к участию в зимних забавах (катание с горки на санках, игра в снежки, лепка снеговика и т.п.). Учить узнавать на картинках некоторых диких животных (медведя, зайца, лису…) и называть их. Знакомить с особенностями поведения лесных зверей и птиц. Учить узнавать в натуре, на картинках, в игрушках домашних животных (кошку, собаку, корову, курицу) и их детенышей и называть их, познакомить со способами передвижения животных (летает, бегает и т.п.), способами питания (клюет, лакает и т.п.), голосовыми реакциями (мяукает, лает и т.п.).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Помогать детям доброжелательно общаться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 за живыми объектами.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Способствовать формированию положительных эмоций по отношению к детскому саду, воспитателям, детям. Развивать представления о положительных сторонах детского сада. Учить элементарным правилам поведения в детском саду, на улице,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представления о том, что следует одеваться по погоде; знакомить детей с правилами поведения в природе. Продолжать учить правилам взаимодействия с растениями и животными.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Формировать первичные представления о труде взрослых, его роли в обществе и жизни каждого человека. Развивать трудовую деятельность. Воспитывать ценностное отношение к собственному труду, труду других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Сохранять и укреплять физическое и психическое здоровье детей. Воспитывать КГН. Формировать начальные представления о здоровом образе жизни.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РР: Приучать слушать и понимать короткие, доступные по содержанию народные песенки,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сказки, а также авторские произведения (проза, стихи).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Вызвать чувство радости от штрихов и линий, которые дети нарисовали сами. Побуждать дополнять изображение характерными деталями; осознанно повторять ранее получившиеся штрихи, линии, пятна, формы.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«Кто в гости к нам пришёл?», «Кто, как разговаривает?», «Чьи детки?», «Зайчик и мишка», «Кто ушёл?», «Кто позвал?», «Чей, чья, чьё?».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Курочка Ряба», «Дети кормят курицу и цыплят», «Наблюдение за кошкой», «Кошка с котятами», «Гости из леса», «Лесные звери: «Угадай, кто это?», «О животных», «Здоровье в порядке, спасибо зарядке!», «Правила поведения».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»Цыплята и кот», «Зайки», «У медведя во бору», «Кошечка крадётся», «Гуси – лебеди», «Белоснежные комочки», «Бегите, снежинки».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«Маша и медведь» русская народная сказка,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«Любимые игрушки», «Кот»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Теремок» русская народная сказка, «Козлятки и волк», «Три медведя» русские народные сказки, «Кто сказал «мяу»?» В.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Сутеев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сказки, «Корова» Е.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Чарушин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«Курочка Ряба» русская народная сказка, «Наши уточки с утра…», «Утка» Е.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Чарушин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«Га-га-га!» Д.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Биссет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 «Кошка с котятами» С. А. Веретенникова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Котята» С. Михалков.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«Домашние животные за заборчиком», «Куклы гуляют», «Петушок и его семья», «Строим снежную крепость», «Волк и козлята», «В гостях у бабушки в деревне».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Содействовать проявлению эмоциональной отзывчивости на произведения изобразительного искусства, на красоту окружающих предметов и объектов природы; проявлять активность при подпевании и пении, выполнении простейших танцевальных движений. Формировать умение играть рядом со сверстниками, не мешая им; проявлять интерес к совместным играм небольшими группами. Формировать умение проявлять заботу и добрые чувства.</w:t>
            </w:r>
          </w:p>
        </w:tc>
      </w:tr>
      <w:tr w:rsidR="002C058A" w:rsidRPr="0074798D" w:rsidTr="00E907EE">
        <w:trPr>
          <w:trHeight w:val="1109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Рыбы,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аквариумные рыбки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Зимующие птицы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Домашние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птицы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  Учить детей наблюдать за птицами, за рыбками в аквариуме. Приучать детей подкармливать птиц. Учить детей наблюдать за тем, как взрослый подкармливает рыбок. Содержание работы 4 недели февраля заключается в чтении художественной литературы, организации подвижных игр военной тематики, пении и слушании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военных песен.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 Побуждать к свободному развитию общения 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 и сверстниками. Развивать все компоненты устной речи, практическое овладение нормами речи.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Способствовать формированию патриотических чувств. Приобщать к элементарным общепринятым нормам и правилам взаимоотношения со взрослыми и сверстниками.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Формировать представления о том, что следует одеваться по погоде; знакомить детей с правилами поведения в природе, на улице, в общественных местах. Продолжать учить правилам взаимодействия с животными.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Дидактические игры: «На птичьем дворе», «Кто это?», «Подбери пёрышко», «Кто за ёлкой?», «Кто за загородкой?», «Кто где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живёт?», «Летает – не летает».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Голуби и воробьи», «Птицы», «Какие рыбки в нашем аквариуме?», «Что там видно, за окошком?», «Снег, снег кружится, белая вся улица», «Что я видел на прогулке?».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Воробушки и кот», «Ворона и собачка», «Два Мороза», «Снежки».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Птичка»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«Сидит ворон на дубу», чтение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потешек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«Ай,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народная песенка, «Путаница» К. Чуковский, «Гуси» К. Ушинский,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Желтячок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Г. Балл рассказ,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Снегирёк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песенка.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«Птички у кормушки», «Покормим птичек», «Кто в домике живёт?», «Золотая рыбка», «В нашем экологическом уголке».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положительных эмоций в процессе самостоятельной двигательной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деятельности; эмоционально и заинтересованно следить за развитием действия в играх – драматизациях и кукольных спектаклях, созданных силами взрослых и старших детей. Поощрять проявление желания самостоятельно подбирать игрушки и атрибуты для игры, использовать предметы – заместители. Формировать умение проявлять заботу и добрые чувства.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  - человек. Мир человека. Транспорт.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(4неделя)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первичные представления о труде взрослых; выполнять простейшие трудовые действия (с помощью взрослых).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 Формировать навыки безопасного поведения в подвижных играх. Создавать условия для развития нравственных качеств. Формировать навыки безопасного поведения в подвижных играх, при использовании спортивного инвентаря.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Формировать интерес к рассматриванию детьми иллюстраций к произведениям детской литературы. Развивать умение отвечать на вопросы по содержанию картинок. Развивать эстетическое восприятие окружающих предметов. Учить детей различать цвета карандашей, фломастеров, правильно называть их.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игры: «Кто это?», «Праздник», «Чего не стало?», «Лёгкий – тяжёлый».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Транспорт», «Праздник наших пап».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Смелые ребята», «Мы солдаты», «По ровненькой дорожке», «Лошадка», «Попади в цель».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Впереди всех» Я.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Тайц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«Был у Пети и Миши конь» Л. Н. Толстой, «Кораблик»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«Мы – солдаты», «Защитники отечества», «Моряки».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формированию первичных представлений о праздниках; проявлению интереса к книгам, к рассматриванию иллюстраций; общаться в диалоге с воспитателем. Формирование уважительного отношения к людям военных профессий.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Марта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дом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ПР: Организовывать все виды детской деятельности (игровой, коммуникативной, трудовой, познавательно – исследовательской, продуктивной, музыкально – художественной, чтения) на тему семьи, любви к маме, бабушке. Закреплять знания своего имени, имени членов семьи. Воспитывать внимательное отношение и любовь к родителям и близким людям. Формировать навык называть воспитателя по имени и отчеству. Продолжать формировать у детей умение здороваться и прощаться 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напоминанию взрослого); излагать собственные просьбы спокойно, употребляя слова «спасибо» и «пожалуйста». Развивать умение ориентироваться в помещении группы, на участке. 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кроватки. Обогащать словарь детей существительными, обозначающими названия мебели. На прогулке обращать внимание детей на оборудование участка, удобное для игр и отдыха. Привлечь внимание к зданиям, окружающим детский сад. Обогащать словарь детей существительными, обозначающими названия посуды. 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о простейших связях между предметами ближайшего окружения, Учит называть цвет, величину, форму, материал из которого сделана посуда (дерево, глина, стекло); сравнивать (две тарелки разной величины, две чашки разного цвета и т.д.); подбирать по тождеству (найди такой же, подбери по пару); группировать по способу использования (из чашки пьют и т.д.)</w:t>
            </w:r>
            <w:proofErr w:type="gramEnd"/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 Побуждать к свободному развитию общения 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взрослыми и сверстниками. Развивать все компоненты устной речи, практическое овладение нормами речи.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Способствовать формированию положительных эмоций по отношению к детскому саду, воспитателям, детям, родителям и родным людям. Развивать представления о положительных сторонах детского сада, своего дома. Учить элементарным правилам поведения в детском саду, на улице, дома,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Формировать основы безопасности собственной жизнедеятельности; предпосылки экологического сознания.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Формировать первичные представления о труде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взрослых, его роли в обществе и жизни каждого человека. Развивать трудовую деятельность.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Сохранять и укреплять физическое и психическое здоровье детей. Воспитывать КГН. Формировать начальные представления о здоровом образе жизни.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Учить детей правильно называть цвета карандашей, фломастеров, красок, пластилина. Подводить детей к рисованию предметов округлой формы. Формировать правильную позу при рисовании, лепке, аппликации.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«Кто я?», «Угадай, кто это?», «Имя», «Что есть у меня?», «Какие мы?», «Экскурсия по городу», «Найди и собери», «Что это?».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Очень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мамочку люблю, потому что…», «Наша няня», «Кто что делает?», «Мамина коробочка», «В комнате куклы Ани», «Наши любимые игрушки», «Мой дом», «Волшебные слова», «Как я помогаю маме?», «8 Марта – мамин день».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весёлый звонкий мяч!», «Ладушки – оладушки», «Зайчик в домике», «Где спрятался?», «Кто быстрее?», «Догонялки».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 «Тили - бом! Тили - бом!», «Маму я свою люблю», «Спала кошка на крыше» Л. Н. Толстой.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«Принимаем гостей (кукол)», с постройками из строительного материала и маленькими игрушками-персонажами, «Мама кормит дочку», «Няня накрывает на тол», «Семья», «Наш дом».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интереса сооружать элементарные постройки по образцу, проявлять желание строить самостоятельно. Формировать у детей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первичные представления о себе: знать своё имя, свой пол, имена членов семьи; умения и навыки, необходимые для осуществления различных видов детской деятельности. Развивать речь детей, как полноценное средство общения с другими детьми. Формировать первичные представления об элементарных правилах поведения в детском саду, дома, на улице и соблюдать их. Воспитывать чувство привязанности к близким людям.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Одежда,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людей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 Обогащать словарь детей существительными, обозначающими название одежды, обуви. Знакомить детей с солнышком и луной (месяцем), временем их появления на небе и природными явлениями, связанными с их восходом и заходом. Знакомить детей с «городскими» профессиями (врач, продавец, милиционер, воспитатель). Учить узнавать и называть некоторые трудовые действия (младший воспитатель моет посуду, приносит еду, меняет полотенца и т.д.). Знакомить с транспортом и его видами.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Побуждать детей доброжелательно общаться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 за живыми объектами.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 Способствовать формированию патриотических чувств. Приобщать к элементарным общепринятым нормам и правилам взаимоотношения со взрослыми и сверстниками. Побуждать самостоятельно выполнять игровые действия с предметами, играть рядом со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сверстниками, не мешая им.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Формировать основы безопасности собственной жизнедеятельности; предпосылки экологического сознания. Формировать представления о том, что следует одеваться по погоде.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первичные представления о труде взрослых, его роли в обществе и жизни каждого человека. Развивать трудовую деятельность.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Сохранять и укреплять физическое и психическое здоровье детей. Воспитывать КГН. Формировать начальные представления о здоровом образе жизни. Создавать условия для развития нравственных качеств.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РР: Способствовать формированию интонационной выразительности речи. Продолжать приучать слушать и понимать короткие, доступные по содержанию народные песенки,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сказки, а также прозу и стихи.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Приучать держать карандаш и кисть правильно, свободно. Вызвать чувство радости от штрихов и линий, которые дети нарисовали сами. Развивать интерес детей к окружающему миру.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«Наши помощники», «Вышла Катя погулять», «Кого не стало?», «Куклы едут на машине», «Красный – зелёный», «Угадай, на чём повезёшь?», «Путешествие в космос», «Подбери пару», «Что лишнее?», «Паровоз», «Угадай по звуку», «Что нам привёз мишутка?».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Кто у нас хороший, кто у нас пригожий?», «Транспорт», «Машина», «Узнай, что это и назови», «Кто что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делает?», «Как мы ремонтировали машину?», «Труд взрослых», «Солнечная система», «На чём ездят люди?».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Паровоз», «Воробушки и автомобиль», «Автомобили», «Мы – водители», «На ракете полетим», «Самолёты», «Догони меня!», «Найди свою пару».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сказка А. и П.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«Девочка -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рёвушка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«Самолёт»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«Поезд» Я.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Тайц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«Айболит и воробей» К. Чуковский.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«Магазин игрушек», «Собираемся в гости», «Парикмахерская», «Доктор Айболит», «Водитель автобуса», «Мы летим на ракете», «Оденем куклу на прогулку».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Формировать умение самостоятельно одеваться и раздеваться в определённой последовательности; проявлять навыки опрятности (замечать непорядок в одежде, устранять его при небольшой помощи взрослых); пользоваться индивидуальными предметами (носовым платком, салфеткой, полотенцем, расчёской, горшком); умение самостоятельно есть. Содействовать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проявлению интереса самостоятельно выполнять игровые действия с предметами, осуществлять перенос действий с объекта на объект; выполнять простейшие трудовые действия; рассматривать иллюстрации и картинки с помощью педагога. Формирование уважительного отношения к людям разных профессий.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Весна. Превращения, оживление, пробуждение природы.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Победы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Насекомые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ПР: Содержание работы заключается в чтении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художественной литературы, организации подвижных игр военной тематики, пении и слушании военных песен. Формировать элементарные представления о весне (сезонные изменения в природе (потеплело, тает снег; появились лужи, травка, насекомые; набухли почки), одежде людей, на участке детского сада). Знакомить с некоторыми насекомыми, особенностями их поведения. Формировать элементарные представления о правильных способах взаимодействия с растениями: рассматривать растения, не нанося им вред. Объяснять детям условия роста  цветов.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Вовлекать детей в разговор во время рассматривания предметов, картинок, наблюдений за живыми объектами. Побуждать самостоятельно выполнять игровые действия с предметами, играть рядом со сверстниками, не мешая им.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предмета.       Формировать чувство принадлежности к мировому сообществу.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Продолжать приобщать к  правилам безопасного поведения для человека и окружающего мира природы поведения. Учить элементарным правилам поведения в детском саду, правилам взаимодействия с растениями и животными, правилам дорожного движения,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Учить выполнять простейшие трудовые действия (с помощью педагогов), наблюдать за трудовыми процессами взрослых. Воспитывать желание принимать участие в посильном труде.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  Сохранять и укреплять физическое и психическое здоровье детей. Воспитывать КГН. Формировать начальные представления о здоровом образе жизни.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РР: Продолжать формировать умение рассматривать картинки, иллюстрации. Формировать умение понимать простые предложения, небольшие рассказы, отвечать на вопросы взрослого.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Продолжать различать красный, синий, зелёный, жёлтый, белый, чёрный цвета, раскатывать комок пластилина прямыми и круговыми движениями кистей рук. Побуждать задумываться над тем, что они нарисовали, подводить к простейшим ассоциациям: на что это похоже.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Дидактические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игры: «Плыви, кораблик!», «Кто как ходит (прыгает, летает)?», «Завяжи шарф кукле», «Когда это бывает?», «Такой листок, лети ко мне», «Зима или весна?», «Солнечные зайчики», «Лети, голубок!», «Кап, кап, кап…», «Курочка –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Весна», «Наш участок весной», «Солнышко-вёдрышко», «Идём искать весну», «Времена года», «Сезонные изменения в природе», «Здоровый образ жизни».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ручеёк», «Мыши водят хоровод», «Бабочки порхают», «Зайка серенький сидит», «Колокольчик», «Гуси, гуси», «Мотыльки», «По дорожке Катя шла».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:«</w:t>
            </w:r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Солнышко – вёдрышко», «Пришла весна, потекла вода», «Одуванчик» О.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Высоцкая, «Сказка про Комара Комаровича - Длинный Нос…» Д. Мамина – Сибиряка, «Верба» А. Фет, «Травка зеленеет» А. Плещеев, «Весна в лесу» Г.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«Пчёлки и цветочки», «Цветочки и бабочки», «Оденем куклу по погоде», «Весёлые капитаны»,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строят домик».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проявлению интереса к окружающему миру природы, участвовать в сезонных наблюдениях; по собственной инициативе рассказывать о событии из личного опыта; самостоятельно или после напоминания взрослого соблюдать элементарные правила поведения. Формировать умение по словесному указанию взрослого находить предметы по назначению, цвету, размеру; умения и навыки, необходимые для осуществления различных видов детской деятельности.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E907EE" w:rsidRDefault="00E85515" w:rsidP="00066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Расписание организованной непрерывной</w:t>
      </w:r>
      <w:r w:rsidR="002C058A"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образовательной деятельности:</w:t>
      </w:r>
    </w:p>
    <w:p w:rsidR="002C058A" w:rsidRPr="00E907EE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E907EE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ОРГАНИЗОВАННОЙ</w:t>
      </w:r>
    </w:p>
    <w:p w:rsidR="002C058A" w:rsidRPr="00E907EE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НЕП</w:t>
      </w:r>
      <w:r w:rsidR="00E85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РЕРЫВНОЙ</w:t>
      </w:r>
      <w:r w:rsidR="002F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ОБРАЗОВАТЕЛЬНОЙ ДЕЯТЕЛЬНОСТИ </w:t>
      </w:r>
    </w:p>
    <w:p w:rsidR="002C058A" w:rsidRPr="00BC7E0C" w:rsidRDefault="002C058A" w:rsidP="0089171C">
      <w:pPr>
        <w:spacing w:after="0" w:line="240" w:lineRule="auto"/>
        <w:jc w:val="center"/>
        <w:rPr>
          <w:rStyle w:val="ab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НА НЕДЕЛЮ  </w:t>
      </w:r>
      <w:r w:rsidR="00D54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СМЕШАННОЙ РАННЕЙ ГРУППЕ (1,5 – 3 ГОДА)</w:t>
      </w:r>
    </w:p>
    <w:tbl>
      <w:tblPr>
        <w:tblW w:w="14473" w:type="dxa"/>
        <w:tblInd w:w="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8222"/>
      </w:tblGrid>
      <w:tr w:rsidR="002C058A" w:rsidRPr="0074798D" w:rsidTr="00E907EE">
        <w:trPr>
          <w:trHeight w:val="313"/>
        </w:trPr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   недели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</w:p>
        </w:tc>
      </w:tr>
      <w:tr w:rsidR="002C058A" w:rsidRPr="0074798D" w:rsidTr="00066816">
        <w:trPr>
          <w:trHeight w:val="376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               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9:50-10:0</w:t>
            </w:r>
            <w:r w:rsidR="00066816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</w:tr>
      <w:tr w:rsidR="002C058A" w:rsidRPr="0074798D" w:rsidTr="00E907EE">
        <w:trPr>
          <w:trHeight w:val="462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066816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10:10-1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C058A" w:rsidRPr="0074798D" w:rsidTr="00066816">
        <w:trPr>
          <w:trHeight w:val="363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E907EE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  9:5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2C058A" w:rsidRPr="0074798D" w:rsidTr="00E907EE">
        <w:trPr>
          <w:trHeight w:val="300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E907EE" w:rsidP="00E9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       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16:10-16:2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</w:tr>
      <w:tr w:rsidR="002C058A" w:rsidRPr="0074798D" w:rsidTr="00066816">
        <w:trPr>
          <w:trHeight w:val="263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9:50-10: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C058A" w:rsidRPr="0074798D" w:rsidTr="00066816">
        <w:trPr>
          <w:trHeight w:val="709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Конструктивно-модельная деятельность / Лепка</w:t>
            </w:r>
          </w:p>
          <w:p w:rsidR="002C058A" w:rsidRPr="0074798D" w:rsidRDefault="00066816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10:10-1</w:t>
            </w:r>
            <w:r w:rsidR="00E907EE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C058A" w:rsidRPr="0074798D" w:rsidTr="00066816">
        <w:trPr>
          <w:trHeight w:val="395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речи                  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50-10:0</w:t>
            </w:r>
            <w:r w:rsidR="00E907EE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058A" w:rsidRPr="0074798D" w:rsidTr="00E907EE">
        <w:trPr>
          <w:trHeight w:val="373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  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10:10-1</w:t>
            </w:r>
            <w:r w:rsidR="00E907EE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:20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</w:t>
            </w:r>
          </w:p>
        </w:tc>
      </w:tr>
      <w:tr w:rsidR="002C058A" w:rsidRPr="0074798D" w:rsidTr="00066816">
        <w:trPr>
          <w:trHeight w:val="395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E9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9:50-10:0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058A" w:rsidRPr="0074798D" w:rsidTr="00066816">
        <w:trPr>
          <w:trHeight w:val="415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Рисование                     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10:10- 10:20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образования с учётом требований ФГОС дошкольного образования (программное содержание с описанием образовательной деятельности, представленное в пяти образовательных областях):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118"/>
        <w:gridCol w:w="2410"/>
        <w:gridCol w:w="1985"/>
        <w:gridCol w:w="2126"/>
        <w:gridCol w:w="1984"/>
      </w:tblGrid>
      <w:tr w:rsidR="002C058A" w:rsidRPr="0074798D" w:rsidTr="00AC678D"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направления деятельности</w:t>
            </w:r>
          </w:p>
        </w:tc>
      </w:tr>
      <w:tr w:rsidR="00AC678D" w:rsidRPr="0074798D" w:rsidTr="00AC678D"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оциально – коммуника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венно - эстетическое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</w:t>
            </w: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I. «До свида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ния, Лето!»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Социализа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ция, развитие общения, нравственное воспитание;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Ребёнок в семье и сообществе, пат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риотическое воспитание;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Самообслуживание, са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мостоятельность, трудовое воспита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 основ безопасности.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познавательно - иссле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довательской деятельности;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Приобщение к социо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культурным ценностям;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элементарных мате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матических представлений (ФЭМП);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Ознакомление с миром 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речи;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Приобщение к худо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жественной литературе.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Приобщение к искусству;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Изобразительная деятель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Конструктивно – модельная деятель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Музыкальная деятель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начальных пред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ставлений о здоровом образе жизни;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Физическая куль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тура.</w:t>
            </w: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«Осень. Пла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нета Земля – наш общий дом».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III. «Зима. Мир растительный».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IV. «Зима. Животный 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V. «Я-человек. Мир человека. Транспорт».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VI. «Весна. Превращения, оживление, пробуждение природы».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лексических тем на год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323"/>
        <w:gridCol w:w="10242"/>
      </w:tblGrid>
      <w:tr w:rsidR="002C058A" w:rsidRPr="0074798D" w:rsidTr="00AC678D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1C0CB5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группа раннего возраста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C058A" w:rsidRPr="0074798D" w:rsidTr="00AC678D"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«До свидания, Лето!»</w:t>
            </w:r>
          </w:p>
        </w:tc>
      </w:tr>
      <w:tr w:rsidR="002C058A" w:rsidRPr="0074798D" w:rsidTr="00AC67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детский сад!</w:t>
            </w:r>
          </w:p>
        </w:tc>
      </w:tr>
      <w:tr w:rsidR="002C058A" w:rsidRPr="0074798D" w:rsidTr="00AC67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в деревне.</w:t>
            </w:r>
          </w:p>
        </w:tc>
      </w:tr>
      <w:tr w:rsidR="002C058A" w:rsidRPr="0074798D" w:rsidTr="00AC678D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здоровья и доброты.</w:t>
            </w:r>
          </w:p>
        </w:tc>
      </w:tr>
      <w:tr w:rsidR="002C058A" w:rsidRPr="0074798D" w:rsidTr="00AC678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стихий (огонь, земля, вода, воздух). Безопасность.</w:t>
            </w:r>
          </w:p>
        </w:tc>
      </w:tr>
      <w:tr w:rsidR="002C058A" w:rsidRPr="0074798D" w:rsidTr="00AC678D">
        <w:trPr>
          <w:trHeight w:val="360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«Осень. Планета Земля – наш общий дом».</w:t>
            </w:r>
          </w:p>
        </w:tc>
      </w:tr>
      <w:tr w:rsidR="002C058A" w:rsidRPr="0074798D" w:rsidTr="00AC678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Живая и неживая природа.</w:t>
            </w:r>
          </w:p>
        </w:tc>
      </w:tr>
      <w:tr w:rsidR="002C058A" w:rsidRPr="0074798D" w:rsidTr="00AC67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осень золотая!»</w:t>
            </w:r>
          </w:p>
        </w:tc>
      </w:tr>
      <w:tr w:rsidR="002C058A" w:rsidRPr="0074798D" w:rsidTr="00AC67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Овощи</w:t>
            </w:r>
          </w:p>
        </w:tc>
      </w:tr>
      <w:tr w:rsidR="002C058A" w:rsidRPr="0074798D" w:rsidTr="00AC67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Грибы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Ягоды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Перелётные птицы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865670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«Зима. Мир растительный».</w:t>
            </w:r>
          </w:p>
        </w:tc>
      </w:tr>
      <w:tr w:rsidR="002C058A" w:rsidRPr="0074798D" w:rsidTr="00AC678D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Лес, деревья. Этажи леса.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«Зима. Животный мир».</w:t>
            </w:r>
          </w:p>
        </w:tc>
      </w:tr>
      <w:tr w:rsidR="002C058A" w:rsidRPr="0074798D" w:rsidTr="00AC678D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забавы.</w:t>
            </w:r>
          </w:p>
        </w:tc>
      </w:tr>
      <w:tr w:rsidR="002C058A" w:rsidRPr="0074798D" w:rsidTr="00AC678D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 животные.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животные.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Зимующие птицы.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птицы.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– человек. Мир человека. Транспорт».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Рыбы, аквариумные рыбки.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Марта.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семья, мой дом.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Посуда.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Одежда, обувь.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людей.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«Весна. Превращения, оживление,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пробуждение природы».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Насекомые.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Цветы.</w:t>
            </w:r>
          </w:p>
        </w:tc>
      </w:tr>
    </w:tbl>
    <w:p w:rsidR="00AC678D" w:rsidRPr="00AC67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AC67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Организация образовательного процесса:</w:t>
      </w:r>
    </w:p>
    <w:p w:rsidR="002C058A" w:rsidRPr="00AC67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AC678D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Организация жизни и воспитания детей.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дня составлен с расчетом на 10,5-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часовое пребывание ребенка в детском саду.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скорректирован с учетом работы нашего до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школьного учреждения (контингента детей, климата в регионе, времени года, длительности светового дня и т.п.). При осущест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влении режимных моментов учитываются также индивидуаль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особенности ребенка (длительность сна, вкусовые предпочтения, ха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рактер и т.д.).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режиме дня выделено специальное вре</w:t>
      </w:r>
      <w:r w:rsidR="00865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 для чтения детям. Для детей 1,5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 лет длительность чтения с обсуждением прочитанного до 5-10 минут в непринужденной игровой форме.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Перечень основных видов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организованной образовательной деятельности</w:t>
      </w:r>
      <w:r w:rsidR="00AC6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работе по пятидневной неделе)</w:t>
      </w:r>
    </w:p>
    <w:p w:rsidR="002C058A" w:rsidRPr="0074798D" w:rsidRDefault="002C058A" w:rsidP="007479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459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6662"/>
      </w:tblGrid>
      <w:tr w:rsidR="002C058A" w:rsidRPr="0074798D" w:rsidTr="00AC678D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организованной деятельности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 (Познавательно-исследовательская и конструктивно-модельная (продуктивная) деятельность. Формирование целостной картины мира)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2C058A" w:rsidRPr="0074798D" w:rsidRDefault="002F57CE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КМД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/Лепка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организации образовательного процесса </w:t>
      </w:r>
      <w:r w:rsidR="00BB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раннего возраста 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обусловлены спецификой возраста,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 их развитием,  </w:t>
      </w:r>
      <w:proofErr w:type="spellStart"/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климато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-географическими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условиями проживания,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требованиями СанПиН 2.4.1.3049-13.</w:t>
      </w:r>
    </w:p>
    <w:p w:rsidR="002C058A" w:rsidRPr="0074798D" w:rsidRDefault="001C0CB5" w:rsidP="0074798D">
      <w:pPr>
        <w:shd w:val="clear" w:color="auto" w:fill="FFFFFF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группа раннего возраста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работает по двум временным (сезонным) 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режимам: на теплый и холодный периоды года.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5" w:right="72" w:firstLine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Для воспитанников, вновь поступающих в ДОУ, предполагаются 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индивидуальные адаптационные режимы.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5" w:right="53" w:firstLine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 период летней оздоровительной камп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ании в МК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ОУ</w:t>
      </w:r>
      <w:r w:rsidR="007B0D9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«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Аксайский детский сад»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 действует оздоровительный режим, увеличение дневного сна</w:t>
      </w:r>
      <w:r w:rsidR="00AC678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.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летний период неп</w:t>
      </w:r>
      <w:r w:rsidR="00E855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рерывная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образовательная деятельность познавательного – речевого и социально – личностного  направлений  не проводится. Решение образовательных задач реализуется посредством использования форм совместной образовательной деятельности  педагога и детей (в режимных моментах): экскурсий, прогулок, и др. В период летней оздоровительной компании продолжительность прогулки максимально  увеличивается.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5" w:right="53" w:firstLine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летний период  проводится </w:t>
      </w:r>
      <w:r w:rsidR="00E855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непрерывная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образовательная деятельность  художественно – эстетического и  оздоровительного направления (музыкальные занятия,  занятия по изобразительной деятельности,  физическая культура).  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теплое время года  при благоприятных метеорологических условиях</w:t>
      </w:r>
      <w:r w:rsidR="00843A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с учётом сложной </w:t>
      </w:r>
      <w:proofErr w:type="spellStart"/>
      <w:r w:rsidR="00843A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эпидимиологической</w:t>
      </w:r>
      <w:proofErr w:type="spellEnd"/>
      <w:r w:rsidR="00843A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обстановкой 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неп</w:t>
      </w:r>
      <w:r w:rsidR="00E855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рерывная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образовательную деятельность по физическому развитию максимально организуют на свежем воздухе.</w:t>
      </w:r>
      <w:proofErr w:type="gramEnd"/>
      <w:r w:rsidR="00E85515" w:rsidRPr="00E85515">
        <w:rPr>
          <w:rFonts w:ascii="Times New Roman" w:eastAsia="Times New Roman" w:hAnsi="Times New Roman" w:cs="Times New Roman"/>
          <w:bCs/>
        </w:rPr>
        <w:t xml:space="preserve"> </w:t>
      </w:r>
      <w:r w:rsidR="00E85515">
        <w:rPr>
          <w:rFonts w:ascii="Times New Roman" w:eastAsia="Times New Roman" w:hAnsi="Times New Roman" w:cs="Times New Roman"/>
          <w:bCs/>
        </w:rPr>
        <w:t>Образовательные и воспитательные занятия с детьми при благоприятных погодных условиях, соответствующих требованиям СанПиН 2.4.1.3049-13, должны максимально проводиться на улице. Так же необходимо следить, чтобы дети гуляли строго на отведенных для их групп площадках и не контактировали с детьми из других групп.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холодный период года  режим пребывания детей в образовательном учреждении регулируется в соответствии с </w:t>
      </w:r>
      <w:proofErr w:type="spellStart"/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географическими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особенностями региона. Ежедневная продолжительность прогулки составляет не менее 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– 3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 часов. Прогулки организуются  2 раза в день: в первую половину – до обеда и во вторую половину дня – после дневного сна или перед уходом детей домой. При температуре воздуха ниже – 15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скорости ветра более 5 м/с  продолжительность прогулки сокращается. Прогулка не проводится при температуре воздуха ниже – 15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скорости ветра более 15 м/с  для детей до 4 лет. В холодное время года  прогулки  заменяются играми в 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спортивном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 музыка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льном залах, а также в игровой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комнатах.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прогулки с детьми проводятся подвижные и спортивные игры, физические упражнения для увеличения двигательной активности дошкольников, соответствующие их возрасту. Подвижные игры проводятся в конце прогулки перед возвращением детей в группу.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</w:t>
      </w:r>
      <w:r w:rsidR="00E85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рерывная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образовательная деятельность планируется в соответствии с СанПиН 2.4.1.3049-13.</w:t>
      </w:r>
    </w:p>
    <w:p w:rsidR="00AC678D" w:rsidRDefault="00AC678D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Default="007B0D9B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 дня в</w:t>
      </w:r>
      <w:r w:rsidR="001C0CB5"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 раннего возраста </w:t>
      </w:r>
      <w:r w:rsidR="00865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(1,5</w:t>
      </w:r>
      <w:r w:rsidR="002C058A"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3 года)</w:t>
      </w:r>
    </w:p>
    <w:tbl>
      <w:tblPr>
        <w:tblW w:w="1502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7513"/>
      </w:tblGrid>
      <w:tr w:rsidR="003A1629" w:rsidRPr="00E605C6" w:rsidTr="003A1629">
        <w:trPr>
          <w:trHeight w:val="288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7.3</w:t>
            </w:r>
            <w:r w:rsidR="0002517E">
              <w:rPr>
                <w:rFonts w:ascii="Times New Roman" w:hAnsi="Times New Roman"/>
                <w:sz w:val="24"/>
                <w:szCs w:val="24"/>
              </w:rPr>
              <w:t>0 – 8.0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025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 w:rsidR="0002517E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8.1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8.10 - 8.3</w:t>
            </w:r>
            <w:r w:rsidR="003A1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9.4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02517E">
        <w:trPr>
          <w:trHeight w:val="1265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E85515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неп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рерывная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1</w:t>
            </w:r>
          </w:p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3A1629" w:rsidRDefault="00E85515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неп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рерывная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2</w:t>
            </w:r>
          </w:p>
          <w:p w:rsidR="003F47EA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9.5</w:t>
            </w:r>
            <w:r w:rsidR="003F47E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47EA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–10.0</w:t>
            </w:r>
            <w:r w:rsidR="003F47E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47EA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10.00 - 10.15</w:t>
            </w:r>
          </w:p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10.15 - 10.2</w:t>
            </w:r>
            <w:r w:rsidR="003F4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629" w:rsidRPr="00E605C6" w:rsidTr="003A1629">
        <w:trPr>
          <w:trHeight w:val="180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3F47EA">
              <w:rPr>
                <w:rFonts w:ascii="Times New Roman" w:hAnsi="Times New Roman"/>
                <w:sz w:val="24"/>
                <w:szCs w:val="24"/>
              </w:rPr>
              <w:t>5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F47EA">
              <w:rPr>
                <w:rFonts w:ascii="Times New Roman" w:hAnsi="Times New Roman"/>
                <w:sz w:val="24"/>
                <w:szCs w:val="24"/>
              </w:rPr>
              <w:t>11.5</w:t>
            </w:r>
            <w:r w:rsidR="003A16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629" w:rsidRPr="00E605C6" w:rsidTr="003A1629">
        <w:trPr>
          <w:trHeight w:val="331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 – 12.3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rPr>
          <w:trHeight w:val="331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 xml:space="preserve"> дневной сон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15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</w:tr>
      <w:tr w:rsidR="003A1629" w:rsidRPr="00E605C6" w:rsidTr="003A1629">
        <w:trPr>
          <w:trHeight w:val="340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15.50</w:t>
            </w:r>
          </w:p>
        </w:tc>
      </w:tr>
      <w:tr w:rsidR="003A1629" w:rsidRPr="00E605C6" w:rsidTr="003A1629">
        <w:trPr>
          <w:trHeight w:val="309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самостоятельная/ игровая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  <w:r w:rsidR="003F47EA">
              <w:rPr>
                <w:rFonts w:ascii="Times New Roman" w:hAnsi="Times New Roman"/>
                <w:sz w:val="24"/>
                <w:szCs w:val="24"/>
              </w:rPr>
              <w:t xml:space="preserve"> – 16.1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F47EA">
        <w:trPr>
          <w:trHeight w:val="312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F47EA" w:rsidRPr="00E605C6" w:rsidRDefault="00E85515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неп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рерывная</w:t>
            </w:r>
            <w:bookmarkStart w:id="1" w:name="_GoBack"/>
            <w:bookmarkEnd w:id="1"/>
            <w:r w:rsidR="003F47EA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16.20</w:t>
            </w:r>
          </w:p>
        </w:tc>
      </w:tr>
      <w:tr w:rsidR="003A1629" w:rsidRPr="00E605C6" w:rsidTr="003A1629">
        <w:trPr>
          <w:trHeight w:val="120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1629" w:rsidRPr="00E605C6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3A1629">
              <w:rPr>
                <w:rFonts w:ascii="Times New Roman" w:hAnsi="Times New Roman"/>
                <w:sz w:val="24"/>
                <w:szCs w:val="24"/>
              </w:rPr>
              <w:t>0 – 18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3510C9" w:rsidRPr="0074798D" w:rsidRDefault="003510C9" w:rsidP="003A16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 исследовательская деятельность* - чередование видов детской деятельности: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1 – 3 неделя - познание объектов живой и неживой природы (мир природы);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2 – 4 неделя -  познание предметного и социального мира (ознакомление с окружающим).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Обеспечивается взаимосвязь занятий с повседневной жизнью, праздником, карнавалом, чьим-то днем рождения, игрой. Только в этом случае ожидается, что та или иная информация будет усвоена и станет знанием и регулятором поведения ребенка.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обучение личностно - ориентированно, поскольку в его процессе складываются условия для формирования не только знаний, умений и на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выков, но и основных базисных характеристик личности, содержательно соответствующих возрасту: самостоятельности, инициативности, компетент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 (интеллектуальной, языковой, социальной), творческого отношения к делу, произвольности, свободы поведения, самооценки.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Авторитет взрослого основывается на доброжелательности и уважении к ребенку. От того, как взрослый поощряет детей, предлагает им различные занятия и предоставляет выбор средств выполнения их замыслов, регулирует взаимоотношения между детьми, как он сам общается с детьми и коллегами, зависит социальное поведение детей, их эмоциональное благополучие. Авторита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ризм взрослых в дошкольном учреждении недопустим.</w:t>
      </w:r>
    </w:p>
    <w:p w:rsidR="003A1629" w:rsidRPr="00066816" w:rsidRDefault="003A1629" w:rsidP="00066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A31E1D" w:rsidP="0074798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2C058A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Особенности взаимодействия педагогического коллектива с семьями </w:t>
      </w:r>
      <w:r w:rsid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C058A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воспитанников.</w:t>
      </w:r>
    </w:p>
    <w:p w:rsidR="002C058A" w:rsidRPr="0074798D" w:rsidRDefault="00A31E1D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работы с родителями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Цель: Установление  доверительных взаимоотношений между родителями и воспитателями; повышение уровня заинтересованности родителей в результатах развития детей.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2C058A" w:rsidRPr="0074798D" w:rsidRDefault="002C058A" w:rsidP="007479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все необходимые условия для облегчения периода адаптации детей в детском саду.</w:t>
      </w:r>
    </w:p>
    <w:p w:rsidR="002C058A" w:rsidRPr="0074798D" w:rsidRDefault="002C058A" w:rsidP="007479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фронтальное и индивидуальное психолого-педагогическое просвещение родителей.</w:t>
      </w:r>
    </w:p>
    <w:p w:rsidR="002C058A" w:rsidRPr="0074798D" w:rsidRDefault="002C058A" w:rsidP="007479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Ожидаемый результат.</w:t>
      </w:r>
    </w:p>
    <w:p w:rsidR="002C058A" w:rsidRPr="0074798D" w:rsidRDefault="002C058A" w:rsidP="007479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 доверительных отношений к воспитателям группы  </w:t>
      </w:r>
    </w:p>
    <w:p w:rsidR="002C058A" w:rsidRPr="0074798D" w:rsidRDefault="002C058A" w:rsidP="007479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Повысится уровень педагогической культуры родителей 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Организационно - просветительское направление.</w:t>
      </w:r>
    </w:p>
    <w:tbl>
      <w:tblPr>
        <w:tblW w:w="14133" w:type="dxa"/>
        <w:tblInd w:w="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85"/>
        <w:gridCol w:w="7033"/>
        <w:gridCol w:w="1843"/>
        <w:gridCol w:w="2551"/>
      </w:tblGrid>
      <w:tr w:rsidR="002C058A" w:rsidRPr="0074798D" w:rsidTr="003A162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7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 Тема: «</w:t>
            </w:r>
            <w:r w:rsidR="005A1A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адаптационного периода в детском саду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2C058A" w:rsidP="00747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Адаптация в детском саду; </w:t>
            </w:r>
          </w:p>
          <w:p w:rsidR="002C058A" w:rsidRPr="0074798D" w:rsidRDefault="002C058A" w:rsidP="00747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группы, занятия;</w:t>
            </w:r>
          </w:p>
          <w:p w:rsidR="002C058A" w:rsidRPr="0074798D" w:rsidRDefault="002C058A" w:rsidP="00747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родительского комитета.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 Тема: «</w:t>
            </w:r>
            <w:r w:rsidR="005A1A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Самостоятельность и самообслуживание в жизни ребёнка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2C058A" w:rsidP="00747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адаптационного периода;</w:t>
            </w:r>
          </w:p>
          <w:p w:rsidR="002C058A" w:rsidRPr="0074798D" w:rsidRDefault="002C058A" w:rsidP="00747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воспитательно-образовательной работы;</w:t>
            </w:r>
          </w:p>
          <w:p w:rsidR="002C058A" w:rsidRPr="0074798D" w:rsidRDefault="002C058A" w:rsidP="00747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моменты.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 Тема: «</w:t>
            </w:r>
            <w:r w:rsidR="00DB2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психофизического развития детей 3 года жизни и основные задачи воспитания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DB2402" w:rsidP="00747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Малыш кусается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Играем вместе с ребёнком.</w:t>
            </w:r>
          </w:p>
          <w:p w:rsidR="002C058A" w:rsidRPr="0074798D" w:rsidRDefault="002C058A" w:rsidP="00747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гимнастика.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 Тема: «</w:t>
            </w:r>
            <w:r w:rsidR="00DB2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Чему мы научились за год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2C058A" w:rsidP="007479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диагностики общеобразовательных процессов;</w:t>
            </w:r>
          </w:p>
          <w:p w:rsidR="002C058A" w:rsidRPr="0074798D" w:rsidRDefault="002C058A" w:rsidP="007479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безопасности на улице.</w:t>
            </w:r>
          </w:p>
          <w:p w:rsidR="002C058A" w:rsidRPr="0074798D" w:rsidRDefault="002C058A" w:rsidP="007479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моменты.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B2402" w:rsidRDefault="00DB2402" w:rsidP="00DB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2402" w:rsidRPr="00DB2402" w:rsidRDefault="00DB2402" w:rsidP="00D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B2402" w:rsidRPr="00DB2402" w:rsidRDefault="00DB2402" w:rsidP="00D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402" w:rsidRDefault="00DB2402" w:rsidP="00D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58A" w:rsidRPr="00DB2402" w:rsidRDefault="00DB2402" w:rsidP="00D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31E1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родительским комитетом.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родительского комитета: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Насыщение предметно - игровой среды.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подарков к новогоднему празднику.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игровых участков постройками из снега.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группы к новому учебному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0315E7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беседы.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 помочь родителю в период адаптации детей к детскому саду».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«Значение режима дня для воспитания детей».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«Какие игрушки покупать малышу».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«Профилактика простудных заболеваний».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«Детская библиотека в семье, детском саду».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«Детские травмы».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0315E7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консультации, онлайн-консультации.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«Ребёнок поступает в детский сад»;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«На прогулку как на праздник»;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«Ложечку за маму, ложечку за папу»;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«Три дня в детском саду – три недели на больничном»;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«Значение режима для воспитания ребёнка»;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«Гигиенические требования к одежде ребёнка»;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«Самостоятельность»;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«Организация игрового уголка»;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«Профилактика простудных заболеваний»;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«Ваш ребенок левша»;</w:t>
            </w:r>
          </w:p>
          <w:p w:rsidR="00A31E1D" w:rsidRPr="0074798D" w:rsidRDefault="00A31E1D" w:rsidP="007479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«Здоровье и физическое развитие детей раннего возраста».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31E1D" w:rsidRPr="0074798D" w:rsidRDefault="00A31E1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84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группы, медицинская сестра</w:t>
            </w:r>
            <w:r w:rsidR="00843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15E7" w:rsidRPr="0074798D" w:rsidRDefault="000315E7" w:rsidP="000668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</w:t>
      </w:r>
      <w:r w:rsid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Наглядно - информационное направление.</w:t>
      </w:r>
    </w:p>
    <w:tbl>
      <w:tblPr>
        <w:tblW w:w="1417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6945"/>
        <w:gridCol w:w="1843"/>
        <w:gridCol w:w="2552"/>
      </w:tblGrid>
      <w:tr w:rsidR="002C058A" w:rsidRPr="0074798D" w:rsidTr="003A162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Передвижной стенд «Обратите внимание!»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 помочь родителям в период адаптации ребёнка в детском саду»;</w:t>
            </w:r>
          </w:p>
          <w:p w:rsidR="002C058A" w:rsidRPr="0074798D" w:rsidRDefault="002C058A" w:rsidP="007479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«Тема недели»;</w:t>
            </w:r>
          </w:p>
          <w:p w:rsidR="002C058A" w:rsidRPr="0074798D" w:rsidRDefault="002C058A" w:rsidP="007479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Тема: «Какие игрушки покупать малышу».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 - 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Сентябрь -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«Уголок безопасности»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«Безопасность на улице»;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«Безопасность детей дома»;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«Правила перевозки детей в автомобиле»;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«Причины детского дорожно-транспортного травматизма»;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«Собираемся в отпуск».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«Уголок здоровья»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«Какая одежда правильная»;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«Зачем нужно делать прививки»;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«Влияние музыки на психику ребёнка»;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«Вредные привычки у детей»;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«Профилактика простудных заболеваний, ОРВИ».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Февраль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</w:t>
            </w:r>
            <w:proofErr w:type="spellStart"/>
            <w:proofErr w:type="gram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Информацион-ный</w:t>
            </w:r>
            <w:proofErr w:type="spellEnd"/>
            <w:proofErr w:type="gram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уголок»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группы;</w:t>
            </w:r>
          </w:p>
          <w:p w:rsidR="002C058A" w:rsidRPr="0074798D" w:rsidRDefault="002C058A" w:rsidP="007479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Сетка НОД;</w:t>
            </w:r>
          </w:p>
          <w:p w:rsidR="002C058A" w:rsidRPr="0074798D" w:rsidRDefault="002C058A" w:rsidP="007479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Устав, сотрудники д/с, памятки и буклеты для родителей, меню.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«Уголок творчества»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рисунков, поделок, совместная деятельность родителей и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="003A1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Досуговое направление.</w:t>
      </w:r>
    </w:p>
    <w:tbl>
      <w:tblPr>
        <w:tblW w:w="1417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6945"/>
        <w:gridCol w:w="1843"/>
        <w:gridCol w:w="2552"/>
      </w:tblGrid>
      <w:tr w:rsidR="002C058A" w:rsidRPr="0074798D" w:rsidTr="003A162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Выставка,  онлайн-выставка, конкурс рисунков </w:t>
            </w:r>
            <w:r w:rsidR="007E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«Осень</w:t>
            </w:r>
            <w:r w:rsidR="007E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золотая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7E5101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 Новогодняя сказка».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«Здоровый образ жизни нашей семьи».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«Мой папа».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«Моя мама».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0315E7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Февраль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Развлечения, праздники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«Праздник осени».</w:t>
            </w:r>
          </w:p>
          <w:p w:rsidR="002C058A" w:rsidRPr="0074798D" w:rsidRDefault="002C058A" w:rsidP="007479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«Новый год».</w:t>
            </w:r>
          </w:p>
          <w:p w:rsidR="002C058A" w:rsidRPr="0074798D" w:rsidRDefault="002C058A" w:rsidP="0074798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    «Мамин день – 8 Марта».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руководитель, воспитатели группы, родители</w:t>
            </w:r>
          </w:p>
        </w:tc>
      </w:tr>
    </w:tbl>
    <w:p w:rsidR="000315E7" w:rsidRPr="0074798D" w:rsidRDefault="000315E7" w:rsidP="0074798D">
      <w:pPr>
        <w:shd w:val="clear" w:color="auto" w:fill="FFFFFF"/>
        <w:spacing w:after="0" w:line="240" w:lineRule="auto"/>
        <w:ind w:left="1080" w:right="72" w:hanging="720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</w:p>
    <w:p w:rsidR="003A1629" w:rsidRDefault="002C058A" w:rsidP="0074798D">
      <w:pPr>
        <w:shd w:val="clear" w:color="auto" w:fill="FFFFFF"/>
        <w:spacing w:after="0" w:line="240" w:lineRule="auto"/>
        <w:ind w:left="1080" w:right="72" w:hanging="720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        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1080" w:right="72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 </w:t>
      </w:r>
      <w:r w:rsidRPr="003A1629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>ОЦЕНКА ИНДИВИДУАЛЬНОГО РАЗВИТИЯ ДЕТЕЙ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вательной программы в виде целевых ориентиров.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ориентиры дошкольного образования, представленные в ФГОС ДО, следует рассматривать как социально - нормативные возраст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целевые ориентиры Программы  базируются на ФГОС ДО и целях и задачах, обозначенных в пояснительной записке к Программе, и в той части, которая совпадает со Стандартами, даются по тексту ФГОС 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Программе, так же как и в Стандарте, целе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3A1629" w:rsidRDefault="002C058A" w:rsidP="00066816">
      <w:pPr>
        <w:keepNext/>
        <w:spacing w:after="0" w:line="240" w:lineRule="auto"/>
        <w:ind w:left="1140" w:right="22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Целевые ориентиры образования</w:t>
      </w:r>
      <w:r w:rsidR="003A1629"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младшем возрасте</w:t>
      </w:r>
    </w:p>
    <w:p w:rsidR="002C058A" w:rsidRPr="0074798D" w:rsidRDefault="002C058A" w:rsidP="00066816">
      <w:pPr>
        <w:spacing w:after="0" w:line="240" w:lineRule="auto"/>
        <w:ind w:left="40" w:right="2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Ребенок интересуется окружающими предметами и активно дейс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 своих действий.</w:t>
      </w:r>
    </w:p>
    <w:p w:rsidR="002C058A" w:rsidRPr="0074798D" w:rsidRDefault="002C058A" w:rsidP="00066816">
      <w:pPr>
        <w:spacing w:after="0" w:line="240" w:lineRule="auto"/>
        <w:ind w:left="40" w:right="2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C058A" w:rsidRPr="0074798D" w:rsidRDefault="002C058A" w:rsidP="00066816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отрицательное отношение к грубости, жадности.</w:t>
      </w:r>
    </w:p>
    <w:p w:rsidR="002C058A" w:rsidRPr="0074798D" w:rsidRDefault="002C058A" w:rsidP="00066816">
      <w:pPr>
        <w:spacing w:after="0" w:line="240" w:lineRule="auto"/>
        <w:ind w:left="40" w:right="2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2C058A" w:rsidRPr="0074798D" w:rsidRDefault="002C058A" w:rsidP="0006681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 взрослых; знает названия окружающих предметов и игрушек. Речь становится полноценным средством общения с другими детьми.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Стремится к общению </w:t>
      </w:r>
      <w:proofErr w:type="gram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активно подражает им в дви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ляет интерес к совместным играм небольшими группами.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окружающему миру природы, с интересом участвует в сезонных наблюдениях.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 С пониманием следит за действиями героев кукольного театра; проявляет желание участвовать в театрализованных и сюжетно-роле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вых играх.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продуктивной деятельности (рисование, лепка, конструирование, аппликация).</w:t>
      </w:r>
    </w:p>
    <w:p w:rsidR="002C058A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У ребенка развита крупная моторика, он стремится осваивать раз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жениями.</w:t>
      </w:r>
    </w:p>
    <w:p w:rsidR="003A1629" w:rsidRDefault="003A1629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Pr="003A1629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3A1629" w:rsidRDefault="002C058A" w:rsidP="00066816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      МЕТОДИЧЕСКОЕ ОБЕСПЕЧЕНИЕ ОБРАЗОВАТЕЛЬНОЙ ДЕЯТЕЛЬНОСТИ: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  Примерная общеобразовательная программа дошкольного образования «От рождения до школы» (пилотный вариант) / Под ред.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М. А. Васильевой. – Москва: МОЗАИКА-СИНТЕЗ, 2014.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  «Рабочая программа воспитателя». Ежедневное планирование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М. А. Васильевой. Первая младшая группа. Авторы-составители: Н. Н. Гладышева, Н. А. Мальцева, В. Н. Мезенцева, С. Н. Новокщёнова, Е. Л. Татаурова. – Волгоград: Учитель, 2012.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   «Комплексные занятия».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М. А. Васильевой. Первая младшая группа.   Авторы-составители: О. П. Власенко, Т. В. Ковригина, В. Н. Мезенцева, О. В. Павлова – Волгоград: Учитель, 2012.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   «Игры с детьми раннего возраста». Методические рекомендации. Составитель: М.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ТЦ Сфера, 2011.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   «Сенсомоторное развитие детей раннего возраста». Программа, конспекты занятий. Автор-составитель: Т. П. Высокова. – Волгоград: Учитель, 2010. </w:t>
      </w:r>
    </w:p>
    <w:p w:rsidR="000315E7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    «Занятия по развитию речи в первой младшей группе детского сада». Пособие для воспитателя детского сада. Авторы: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 И. Максаков. – Москва: Просвещение, 1986.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       «Адаптация ребёнка к детскому саду». Советы педагогам и родителям. Составитель: А. С. Русаков. – Санкт-Петербург: Сфера, 2010. </w:t>
      </w:r>
    </w:p>
    <w:p w:rsidR="000315E7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       «Пальчиковые игры и развитие мелкой моторики. Оригинальные пальчиковые игры. Раннее развитие малыша». Автор: Н.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Рымчук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Ростов н/Д: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Владис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Москва: РИПОЛ классик, 2008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«Художественное творчество». Комплексные занятия. Первая младшая группа. Автор-составитель: О. В. Павлова. – Волгоград: Учитель, 2013.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«Занятия по развитию речи в первой младшей группе детского сада». Планы занятий. Автор: В. В.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2008.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«Развитие игровой деятельности». Система работы в первой младшей группе детского сада. Автор: Н. Ф. Губанова. – Москва: Мозаика-Синтез, 2008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12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«Познание предметного мира». Комплексные занятия. Первая младшая группа. Автор-составитель: З.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Ефанова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Волгоград: Учитель, 2013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«Занятия по формированию элементарных экологических представлений в первой младшей группе детского сада». Конспекты занятий. Автор: О.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2008.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«Развитие речи в детском саду». Первая младшая группа. Автор: В. В.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2014.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«Сенсорное развитие детей раннего возраста (1 – 3 года)». Методическое пособие для воспитателей и родителей. Автор: Е.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2009.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«Развитие речи у детей раннего возраста (1 – 3 года)». Методическое пособие для воспитателей и родителей. Автор: Е.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2010.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«Развитие мелкой моторики рук у детей раннего возраста (1 – 3 года)». Методическое пособие для воспитателей и родителей. Автор: Е.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Моск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ва: Мозаика-Синтез, 2009.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</w:p>
    <w:p w:rsidR="002C058A" w:rsidRPr="0074798D" w:rsidRDefault="002C058A" w:rsidP="00066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  <w:t> </w:t>
      </w:r>
    </w:p>
    <w:p w:rsidR="002C058A" w:rsidRPr="0074798D" w:rsidRDefault="002C058A" w:rsidP="00066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  <w:t> </w:t>
      </w:r>
    </w:p>
    <w:p w:rsidR="001B0D0B" w:rsidRPr="0074798D" w:rsidRDefault="001B0D0B" w:rsidP="000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D0B" w:rsidRPr="0074798D" w:rsidSect="0089171C">
      <w:footerReference w:type="default" r:id="rId9"/>
      <w:pgSz w:w="16838" w:h="11906" w:orient="landscape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17" w:rsidRDefault="00B73C17" w:rsidP="0089171C">
      <w:pPr>
        <w:spacing w:after="0" w:line="240" w:lineRule="auto"/>
      </w:pPr>
      <w:r>
        <w:separator/>
      </w:r>
    </w:p>
  </w:endnote>
  <w:endnote w:type="continuationSeparator" w:id="0">
    <w:p w:rsidR="00B73C17" w:rsidRDefault="00B73C17" w:rsidP="0089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74768"/>
      <w:docPartObj>
        <w:docPartGallery w:val="Page Numbers (Bottom of Page)"/>
        <w:docPartUnique/>
      </w:docPartObj>
    </w:sdtPr>
    <w:sdtContent>
      <w:p w:rsidR="00B73C17" w:rsidRDefault="00B73C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515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B73C17" w:rsidRDefault="00B73C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17" w:rsidRDefault="00B73C17" w:rsidP="0089171C">
      <w:pPr>
        <w:spacing w:after="0" w:line="240" w:lineRule="auto"/>
      </w:pPr>
      <w:r>
        <w:separator/>
      </w:r>
    </w:p>
  </w:footnote>
  <w:footnote w:type="continuationSeparator" w:id="0">
    <w:p w:rsidR="00B73C17" w:rsidRDefault="00B73C17" w:rsidP="0089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B90"/>
    <w:multiLevelType w:val="multilevel"/>
    <w:tmpl w:val="26AAB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4440"/>
    <w:multiLevelType w:val="multilevel"/>
    <w:tmpl w:val="F7B8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35D6E"/>
    <w:multiLevelType w:val="multilevel"/>
    <w:tmpl w:val="190C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D2D96"/>
    <w:multiLevelType w:val="multilevel"/>
    <w:tmpl w:val="2B02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22DB1"/>
    <w:multiLevelType w:val="multilevel"/>
    <w:tmpl w:val="34B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A0A94"/>
    <w:multiLevelType w:val="multilevel"/>
    <w:tmpl w:val="E43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33AC7"/>
    <w:multiLevelType w:val="multilevel"/>
    <w:tmpl w:val="2A6C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617EC"/>
    <w:multiLevelType w:val="multilevel"/>
    <w:tmpl w:val="CDF6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D7AA8"/>
    <w:multiLevelType w:val="multilevel"/>
    <w:tmpl w:val="AE183E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22295"/>
    <w:multiLevelType w:val="multilevel"/>
    <w:tmpl w:val="C2BA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559B8"/>
    <w:multiLevelType w:val="multilevel"/>
    <w:tmpl w:val="69DA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23EA1"/>
    <w:multiLevelType w:val="multilevel"/>
    <w:tmpl w:val="BA10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C3235"/>
    <w:multiLevelType w:val="multilevel"/>
    <w:tmpl w:val="97D0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47B0E"/>
    <w:multiLevelType w:val="multilevel"/>
    <w:tmpl w:val="36D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61614"/>
    <w:multiLevelType w:val="multilevel"/>
    <w:tmpl w:val="881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674FC"/>
    <w:multiLevelType w:val="multilevel"/>
    <w:tmpl w:val="69D4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A087C"/>
    <w:multiLevelType w:val="multilevel"/>
    <w:tmpl w:val="5B9C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65116"/>
    <w:multiLevelType w:val="multilevel"/>
    <w:tmpl w:val="DDCC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B277D"/>
    <w:multiLevelType w:val="multilevel"/>
    <w:tmpl w:val="4ACC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849BC"/>
    <w:multiLevelType w:val="multilevel"/>
    <w:tmpl w:val="10C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357C4"/>
    <w:multiLevelType w:val="multilevel"/>
    <w:tmpl w:val="B6C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BA0F1B"/>
    <w:multiLevelType w:val="multilevel"/>
    <w:tmpl w:val="554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4"/>
  </w:num>
  <w:num w:numId="5">
    <w:abstractNumId w:val="21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9"/>
  </w:num>
  <w:num w:numId="15">
    <w:abstractNumId w:val="18"/>
  </w:num>
  <w:num w:numId="16">
    <w:abstractNumId w:val="11"/>
  </w:num>
  <w:num w:numId="17">
    <w:abstractNumId w:val="17"/>
  </w:num>
  <w:num w:numId="18">
    <w:abstractNumId w:val="6"/>
  </w:num>
  <w:num w:numId="19">
    <w:abstractNumId w:val="12"/>
  </w:num>
  <w:num w:numId="20">
    <w:abstractNumId w:val="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58A"/>
    <w:rsid w:val="0002517E"/>
    <w:rsid w:val="000315E7"/>
    <w:rsid w:val="000577CC"/>
    <w:rsid w:val="00066816"/>
    <w:rsid w:val="00091E33"/>
    <w:rsid w:val="0016315C"/>
    <w:rsid w:val="001B0D0B"/>
    <w:rsid w:val="001C0CB5"/>
    <w:rsid w:val="002274C5"/>
    <w:rsid w:val="00264992"/>
    <w:rsid w:val="002C058A"/>
    <w:rsid w:val="002C2D70"/>
    <w:rsid w:val="002F57CE"/>
    <w:rsid w:val="003510C9"/>
    <w:rsid w:val="00371C70"/>
    <w:rsid w:val="003A1629"/>
    <w:rsid w:val="003E0CFC"/>
    <w:rsid w:val="003F47EA"/>
    <w:rsid w:val="00436610"/>
    <w:rsid w:val="00485194"/>
    <w:rsid w:val="004951CF"/>
    <w:rsid w:val="004C4316"/>
    <w:rsid w:val="004F4203"/>
    <w:rsid w:val="005015F8"/>
    <w:rsid w:val="00580BDF"/>
    <w:rsid w:val="00585F7B"/>
    <w:rsid w:val="00592D29"/>
    <w:rsid w:val="005A1AE6"/>
    <w:rsid w:val="005A2626"/>
    <w:rsid w:val="00611869"/>
    <w:rsid w:val="00642317"/>
    <w:rsid w:val="0065246C"/>
    <w:rsid w:val="00671218"/>
    <w:rsid w:val="00673E91"/>
    <w:rsid w:val="0074798D"/>
    <w:rsid w:val="007641C4"/>
    <w:rsid w:val="007A0436"/>
    <w:rsid w:val="007B0D9B"/>
    <w:rsid w:val="007C7950"/>
    <w:rsid w:val="007E5101"/>
    <w:rsid w:val="00814F0B"/>
    <w:rsid w:val="00843AF1"/>
    <w:rsid w:val="00865670"/>
    <w:rsid w:val="0089171C"/>
    <w:rsid w:val="008B53B9"/>
    <w:rsid w:val="008F2A31"/>
    <w:rsid w:val="0094436B"/>
    <w:rsid w:val="00965492"/>
    <w:rsid w:val="009C7D33"/>
    <w:rsid w:val="00A06305"/>
    <w:rsid w:val="00A16338"/>
    <w:rsid w:val="00A31E1D"/>
    <w:rsid w:val="00A43698"/>
    <w:rsid w:val="00A655F3"/>
    <w:rsid w:val="00AC0C56"/>
    <w:rsid w:val="00AC678D"/>
    <w:rsid w:val="00B2784A"/>
    <w:rsid w:val="00B6745D"/>
    <w:rsid w:val="00B73C17"/>
    <w:rsid w:val="00BA3408"/>
    <w:rsid w:val="00BB2814"/>
    <w:rsid w:val="00BB5812"/>
    <w:rsid w:val="00BC7E0C"/>
    <w:rsid w:val="00BE0CA5"/>
    <w:rsid w:val="00C46308"/>
    <w:rsid w:val="00C817D7"/>
    <w:rsid w:val="00C856E2"/>
    <w:rsid w:val="00D545B1"/>
    <w:rsid w:val="00DB2402"/>
    <w:rsid w:val="00DB7FBC"/>
    <w:rsid w:val="00DC5889"/>
    <w:rsid w:val="00E85515"/>
    <w:rsid w:val="00E907EE"/>
    <w:rsid w:val="00EE00F4"/>
    <w:rsid w:val="00F975AD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58A"/>
  </w:style>
  <w:style w:type="character" w:customStyle="1" w:styleId="fontstyle212">
    <w:name w:val="fontstyle212"/>
    <w:basedOn w:val="a0"/>
    <w:rsid w:val="002C058A"/>
  </w:style>
  <w:style w:type="character" w:customStyle="1" w:styleId="fontstyle210">
    <w:name w:val="fontstyle210"/>
    <w:basedOn w:val="a0"/>
    <w:rsid w:val="002C058A"/>
  </w:style>
  <w:style w:type="paragraph" w:customStyle="1" w:styleId="style5">
    <w:name w:val="style5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2C058A"/>
  </w:style>
  <w:style w:type="character" w:customStyle="1" w:styleId="fontstyle202">
    <w:name w:val="fontstyle202"/>
    <w:basedOn w:val="a0"/>
    <w:rsid w:val="002C058A"/>
  </w:style>
  <w:style w:type="character" w:customStyle="1" w:styleId="fontstyle248">
    <w:name w:val="fontstyle248"/>
    <w:basedOn w:val="a0"/>
    <w:rsid w:val="002C058A"/>
  </w:style>
  <w:style w:type="paragraph" w:customStyle="1" w:styleId="style24">
    <w:name w:val="style24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4">
    <w:name w:val="fontstyle254"/>
    <w:basedOn w:val="a0"/>
    <w:rsid w:val="002C058A"/>
  </w:style>
  <w:style w:type="character" w:customStyle="1" w:styleId="fontstyle247">
    <w:name w:val="fontstyle247"/>
    <w:basedOn w:val="a0"/>
    <w:rsid w:val="002C058A"/>
  </w:style>
  <w:style w:type="character" w:customStyle="1" w:styleId="fontstyle249">
    <w:name w:val="fontstyle249"/>
    <w:basedOn w:val="a0"/>
    <w:rsid w:val="002C058A"/>
  </w:style>
  <w:style w:type="paragraph" w:customStyle="1" w:styleId="21">
    <w:name w:val="21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2C058A"/>
  </w:style>
  <w:style w:type="paragraph" w:customStyle="1" w:styleId="style77">
    <w:name w:val="style77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style209"/>
    <w:basedOn w:val="a0"/>
    <w:rsid w:val="002C058A"/>
  </w:style>
  <w:style w:type="character" w:customStyle="1" w:styleId="fontstyle223">
    <w:name w:val="fontstyle223"/>
    <w:basedOn w:val="a0"/>
    <w:rsid w:val="002C058A"/>
  </w:style>
  <w:style w:type="paragraph" w:customStyle="1" w:styleId="style54">
    <w:name w:val="style54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6">
    <w:name w:val="fontstyle216"/>
    <w:basedOn w:val="a0"/>
    <w:rsid w:val="002C058A"/>
  </w:style>
  <w:style w:type="paragraph" w:customStyle="1" w:styleId="style43">
    <w:name w:val="style43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style253"/>
    <w:basedOn w:val="a0"/>
    <w:rsid w:val="002C058A"/>
  </w:style>
  <w:style w:type="paragraph" w:customStyle="1" w:styleId="style67">
    <w:name w:val="style67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style217"/>
    <w:basedOn w:val="a0"/>
    <w:rsid w:val="002C058A"/>
  </w:style>
  <w:style w:type="character" w:customStyle="1" w:styleId="fontstyle250">
    <w:name w:val="fontstyle250"/>
    <w:basedOn w:val="a0"/>
    <w:rsid w:val="002C058A"/>
  </w:style>
  <w:style w:type="paragraph" w:customStyle="1" w:styleId="style25">
    <w:name w:val="style25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2C058A"/>
  </w:style>
  <w:style w:type="paragraph" w:styleId="a4">
    <w:name w:val="Balloon Text"/>
    <w:basedOn w:val="a"/>
    <w:link w:val="a5"/>
    <w:uiPriority w:val="99"/>
    <w:semiHidden/>
    <w:unhideWhenUsed/>
    <w:rsid w:val="00C4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71C"/>
  </w:style>
  <w:style w:type="paragraph" w:styleId="a8">
    <w:name w:val="footer"/>
    <w:basedOn w:val="a"/>
    <w:link w:val="a9"/>
    <w:uiPriority w:val="99"/>
    <w:unhideWhenUsed/>
    <w:rsid w:val="0089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71C"/>
  </w:style>
  <w:style w:type="table" w:styleId="aa">
    <w:name w:val="Table Grid"/>
    <w:basedOn w:val="a1"/>
    <w:uiPriority w:val="59"/>
    <w:rsid w:val="0067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BC7E0C"/>
    <w:rPr>
      <w:i/>
      <w:iCs/>
      <w:color w:val="808080" w:themeColor="text1" w:themeTint="7F"/>
    </w:rPr>
  </w:style>
  <w:style w:type="character" w:customStyle="1" w:styleId="20">
    <w:name w:val="Основной текст (2)_"/>
    <w:link w:val="22"/>
    <w:rsid w:val="00B73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B73C17"/>
    <w:pPr>
      <w:widowControl w:val="0"/>
      <w:shd w:val="clear" w:color="auto" w:fill="FFFFFF"/>
      <w:spacing w:after="0" w:line="298" w:lineRule="exact"/>
      <w:ind w:hanging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B5B2-20E8-4FBE-9B36-A4C42A02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45</Pages>
  <Words>15434</Words>
  <Characters>87977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K53SD</cp:lastModifiedBy>
  <cp:revision>45</cp:revision>
  <cp:lastPrinted>2019-02-13T11:44:00Z</cp:lastPrinted>
  <dcterms:created xsi:type="dcterms:W3CDTF">2015-05-20T12:28:00Z</dcterms:created>
  <dcterms:modified xsi:type="dcterms:W3CDTF">2020-07-10T05:46:00Z</dcterms:modified>
</cp:coreProperties>
</file>